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6D00" w:rsidRPr="00221FCC" w:rsidRDefault="000C6D00" w:rsidP="000C6D00">
      <w:pPr>
        <w:pStyle w:val="Standard"/>
        <w:jc w:val="center"/>
        <w:rPr>
          <w:rFonts w:ascii="Arial" w:hAnsi="Arial" w:cs="Arial"/>
          <w:b/>
          <w:bCs/>
          <w:i/>
          <w:sz w:val="32"/>
          <w:szCs w:val="32"/>
          <w:lang w:val="es-ES"/>
        </w:rPr>
      </w:pPr>
      <w:r w:rsidRPr="00221FCC">
        <w:rPr>
          <w:rFonts w:ascii="Arial" w:hAnsi="Arial" w:cs="Arial"/>
          <w:b/>
          <w:bCs/>
          <w:i/>
          <w:sz w:val="32"/>
          <w:szCs w:val="32"/>
          <w:lang w:val="es-ES"/>
        </w:rPr>
        <w:t>ESTRATEGIAS PARA LA EVALUACIÓN FORMATIVA EN EL ÁREA DE LENGUA Y LITERATURA PARA ESTUDIANTES DE BACHILLERATO</w:t>
      </w:r>
    </w:p>
    <w:p w:rsidR="007072CA" w:rsidRPr="00221FCC" w:rsidRDefault="007072CA" w:rsidP="00F51C50">
      <w:pPr>
        <w:pStyle w:val="Standard"/>
        <w:jc w:val="center"/>
        <w:rPr>
          <w:rFonts w:ascii="Arial" w:eastAsia="Times New Roman" w:hAnsi="Arial" w:cs="Arial"/>
          <w:b/>
          <w:i/>
          <w:kern w:val="0"/>
          <w:sz w:val="32"/>
          <w:szCs w:val="32"/>
          <w:lang w:val="es-EC" w:eastAsia="es-CR" w:bidi="ar-SA"/>
        </w:rPr>
      </w:pPr>
    </w:p>
    <w:p w:rsidR="000C6D00" w:rsidRPr="00221FCC" w:rsidRDefault="000C6D00" w:rsidP="000C6D00">
      <w:pPr>
        <w:pStyle w:val="Standard"/>
        <w:jc w:val="center"/>
        <w:rPr>
          <w:rFonts w:ascii="Arial" w:eastAsia="Times New Roman" w:hAnsi="Arial" w:cs="Arial"/>
          <w:b/>
          <w:i/>
          <w:sz w:val="32"/>
          <w:szCs w:val="32"/>
          <w:lang w:val="en-US" w:eastAsia="es-CR"/>
        </w:rPr>
      </w:pPr>
      <w:r w:rsidRPr="00221FCC">
        <w:rPr>
          <w:rFonts w:ascii="Arial" w:eastAsia="Times New Roman" w:hAnsi="Arial" w:cs="Arial"/>
          <w:b/>
          <w:i/>
          <w:sz w:val="32"/>
          <w:szCs w:val="32"/>
          <w:lang w:val="en-US" w:eastAsia="es-CR"/>
        </w:rPr>
        <w:t>FORMATIVE EVALUATION STRATEGIES IN THE LANGUAGE AND LITERATURE AREA FOR HIGH SCHOOL STUDENTS</w:t>
      </w:r>
    </w:p>
    <w:p w:rsidR="004D051F" w:rsidRPr="00221FCC" w:rsidRDefault="004D051F" w:rsidP="004D051F">
      <w:pPr>
        <w:spacing w:after="0" w:line="240" w:lineRule="auto"/>
        <w:jc w:val="center"/>
        <w:rPr>
          <w:rFonts w:ascii="Arial" w:hAnsi="Arial" w:cs="Arial"/>
          <w:sz w:val="24"/>
          <w:szCs w:val="24"/>
        </w:rPr>
      </w:pPr>
    </w:p>
    <w:p w:rsidR="000C6D00" w:rsidRPr="00221FCC" w:rsidRDefault="000C6D00" w:rsidP="000C6D00">
      <w:pPr>
        <w:shd w:val="clear" w:color="auto" w:fill="FFFFFF"/>
        <w:spacing w:after="0" w:line="240" w:lineRule="auto"/>
        <w:jc w:val="center"/>
        <w:rPr>
          <w:rFonts w:ascii="Arial" w:eastAsia="Times New Roman" w:hAnsi="Arial" w:cs="Arial"/>
          <w:b/>
          <w:sz w:val="24"/>
          <w:szCs w:val="24"/>
          <w:lang w:val="es-EC" w:eastAsia="es-ES"/>
        </w:rPr>
      </w:pPr>
      <w:bookmarkStart w:id="0" w:name="_Hlk533847956"/>
      <w:r w:rsidRPr="00221FCC">
        <w:rPr>
          <w:rFonts w:ascii="Arial" w:hAnsi="Arial" w:cs="Arial"/>
          <w:b/>
          <w:sz w:val="24"/>
          <w:szCs w:val="24"/>
        </w:rPr>
        <w:t>Eulalia Beatriz Becerra García</w:t>
      </w:r>
      <w:r w:rsidRPr="00221FCC">
        <w:rPr>
          <w:rStyle w:val="Refdenotaalpie"/>
          <w:rFonts w:ascii="Arial" w:hAnsi="Arial" w:cs="Arial"/>
          <w:sz w:val="24"/>
          <w:szCs w:val="24"/>
        </w:rPr>
        <w:footnoteReference w:id="1"/>
      </w:r>
    </w:p>
    <w:p w:rsidR="000C6D00" w:rsidRPr="00221FCC" w:rsidRDefault="000C6D00" w:rsidP="000C6D00">
      <w:pPr>
        <w:shd w:val="clear" w:color="auto" w:fill="FFFFFF"/>
        <w:spacing w:after="0" w:line="240" w:lineRule="auto"/>
        <w:jc w:val="center"/>
        <w:rPr>
          <w:rFonts w:ascii="Arial" w:eastAsia="Times New Roman" w:hAnsi="Arial" w:cs="Arial"/>
          <w:b/>
          <w:sz w:val="24"/>
          <w:szCs w:val="24"/>
          <w:lang w:eastAsia="es-ES"/>
        </w:rPr>
      </w:pPr>
      <w:r w:rsidRPr="00221FCC">
        <w:rPr>
          <w:rFonts w:ascii="Arial" w:eastAsia="Times New Roman" w:hAnsi="Arial" w:cs="Arial"/>
          <w:b/>
          <w:sz w:val="24"/>
          <w:szCs w:val="24"/>
          <w:lang w:eastAsia="es-ES"/>
        </w:rPr>
        <w:t>Ana Isabel Fernández Lara</w:t>
      </w:r>
      <w:r w:rsidRPr="00221FCC">
        <w:rPr>
          <w:rStyle w:val="Refdenotaalpie"/>
          <w:rFonts w:ascii="Arial" w:hAnsi="Arial" w:cs="Arial"/>
          <w:sz w:val="24"/>
          <w:szCs w:val="24"/>
        </w:rPr>
        <w:footnoteReference w:id="2"/>
      </w:r>
    </w:p>
    <w:p w:rsidR="000C6D00" w:rsidRPr="00221FCC" w:rsidRDefault="000C6D00" w:rsidP="000C6D00">
      <w:pPr>
        <w:shd w:val="clear" w:color="auto" w:fill="FFFFFF"/>
        <w:spacing w:after="0" w:line="240" w:lineRule="auto"/>
        <w:jc w:val="center"/>
        <w:rPr>
          <w:rFonts w:ascii="Arial" w:eastAsia="Times New Roman" w:hAnsi="Arial" w:cs="Arial"/>
          <w:b/>
          <w:sz w:val="24"/>
          <w:szCs w:val="24"/>
          <w:lang w:eastAsia="es-ES"/>
        </w:rPr>
      </w:pPr>
      <w:r w:rsidRPr="00221FCC">
        <w:rPr>
          <w:rFonts w:ascii="Arial" w:eastAsia="Times New Roman" w:hAnsi="Arial" w:cs="Arial"/>
          <w:b/>
          <w:sz w:val="24"/>
          <w:szCs w:val="24"/>
          <w:lang w:eastAsia="es-ES"/>
        </w:rPr>
        <w:t>Rita Patricia Pérez Zamora</w:t>
      </w:r>
      <w:bookmarkEnd w:id="0"/>
      <w:r w:rsidRPr="00221FCC">
        <w:rPr>
          <w:rStyle w:val="Refdenotaalpie"/>
          <w:rFonts w:ascii="Arial" w:hAnsi="Arial" w:cs="Arial"/>
          <w:sz w:val="24"/>
          <w:szCs w:val="24"/>
        </w:rPr>
        <w:footnoteReference w:id="3"/>
      </w:r>
    </w:p>
    <w:p w:rsidR="000C6D00" w:rsidRPr="00221FCC" w:rsidRDefault="000C6D00" w:rsidP="004D051F">
      <w:pPr>
        <w:spacing w:after="0" w:line="240" w:lineRule="auto"/>
        <w:jc w:val="center"/>
        <w:rPr>
          <w:rFonts w:ascii="Arial" w:hAnsi="Arial" w:cs="Arial"/>
          <w:sz w:val="24"/>
          <w:szCs w:val="24"/>
        </w:rPr>
      </w:pPr>
    </w:p>
    <w:p w:rsidR="00D221A9" w:rsidRPr="00221FCC" w:rsidRDefault="00D221A9" w:rsidP="007551FD">
      <w:pPr>
        <w:autoSpaceDE w:val="0"/>
        <w:autoSpaceDN w:val="0"/>
        <w:adjustRightInd w:val="0"/>
        <w:spacing w:after="0" w:line="240" w:lineRule="auto"/>
        <w:jc w:val="center"/>
        <w:rPr>
          <w:rFonts w:ascii="Arial" w:hAnsi="Arial" w:cs="Arial"/>
          <w:sz w:val="18"/>
          <w:szCs w:val="18"/>
        </w:rPr>
      </w:pPr>
      <w:r w:rsidRPr="00221FCC">
        <w:rPr>
          <w:rFonts w:ascii="Arial" w:hAnsi="Arial" w:cs="Arial"/>
          <w:b/>
          <w:bCs/>
          <w:sz w:val="18"/>
          <w:szCs w:val="18"/>
        </w:rPr>
        <w:t xml:space="preserve">Recibido: </w:t>
      </w:r>
      <w:r w:rsidRPr="00221FCC">
        <w:rPr>
          <w:rFonts w:ascii="Arial" w:hAnsi="Arial" w:cs="Arial"/>
          <w:sz w:val="18"/>
          <w:szCs w:val="18"/>
        </w:rPr>
        <w:t>201</w:t>
      </w:r>
      <w:r w:rsidR="004F2D1C" w:rsidRPr="00221FCC">
        <w:rPr>
          <w:rFonts w:ascii="Arial" w:hAnsi="Arial" w:cs="Arial"/>
          <w:sz w:val="18"/>
          <w:szCs w:val="18"/>
        </w:rPr>
        <w:t>8</w:t>
      </w:r>
      <w:r w:rsidRPr="00221FCC">
        <w:rPr>
          <w:rFonts w:ascii="Arial" w:hAnsi="Arial" w:cs="Arial"/>
          <w:sz w:val="18"/>
          <w:szCs w:val="18"/>
        </w:rPr>
        <w:t>-</w:t>
      </w:r>
      <w:r w:rsidR="001A535A" w:rsidRPr="00221FCC">
        <w:rPr>
          <w:rFonts w:ascii="Arial" w:hAnsi="Arial" w:cs="Arial"/>
          <w:sz w:val="18"/>
          <w:szCs w:val="18"/>
        </w:rPr>
        <w:t>0</w:t>
      </w:r>
      <w:r w:rsidR="00221FCC" w:rsidRPr="00221FCC">
        <w:rPr>
          <w:rFonts w:ascii="Arial" w:hAnsi="Arial" w:cs="Arial"/>
          <w:sz w:val="18"/>
          <w:szCs w:val="18"/>
        </w:rPr>
        <w:t>9</w:t>
      </w:r>
      <w:r w:rsidR="001A535A" w:rsidRPr="00221FCC">
        <w:rPr>
          <w:rFonts w:ascii="Arial" w:hAnsi="Arial" w:cs="Arial"/>
          <w:sz w:val="18"/>
          <w:szCs w:val="18"/>
        </w:rPr>
        <w:t>-0</w:t>
      </w:r>
      <w:r w:rsidR="000C6D00" w:rsidRPr="00221FCC">
        <w:rPr>
          <w:rFonts w:ascii="Arial" w:hAnsi="Arial" w:cs="Arial"/>
          <w:sz w:val="18"/>
          <w:szCs w:val="18"/>
        </w:rPr>
        <w:t>4</w:t>
      </w:r>
      <w:r w:rsidRPr="00221FCC">
        <w:rPr>
          <w:rFonts w:ascii="Arial" w:hAnsi="Arial" w:cs="Arial"/>
          <w:sz w:val="18"/>
          <w:szCs w:val="18"/>
        </w:rPr>
        <w:t xml:space="preserve"> / </w:t>
      </w:r>
      <w:r w:rsidRPr="00221FCC">
        <w:rPr>
          <w:rFonts w:ascii="Arial" w:hAnsi="Arial" w:cs="Arial"/>
          <w:b/>
          <w:sz w:val="18"/>
          <w:szCs w:val="18"/>
        </w:rPr>
        <w:t>Revisado</w:t>
      </w:r>
      <w:r w:rsidRPr="00221FCC">
        <w:rPr>
          <w:rFonts w:ascii="Arial" w:hAnsi="Arial" w:cs="Arial"/>
          <w:sz w:val="18"/>
          <w:szCs w:val="18"/>
        </w:rPr>
        <w:t>: 201</w:t>
      </w:r>
      <w:r w:rsidR="00C11C58" w:rsidRPr="00221FCC">
        <w:rPr>
          <w:rFonts w:ascii="Arial" w:hAnsi="Arial" w:cs="Arial"/>
          <w:sz w:val="18"/>
          <w:szCs w:val="18"/>
        </w:rPr>
        <w:t>8</w:t>
      </w:r>
      <w:r w:rsidRPr="00221FCC">
        <w:rPr>
          <w:rFonts w:ascii="Arial" w:hAnsi="Arial" w:cs="Arial"/>
          <w:sz w:val="18"/>
          <w:szCs w:val="18"/>
        </w:rPr>
        <w:t>-</w:t>
      </w:r>
      <w:r w:rsidR="000C6D00" w:rsidRPr="00221FCC">
        <w:rPr>
          <w:rFonts w:ascii="Arial" w:hAnsi="Arial" w:cs="Arial"/>
          <w:sz w:val="18"/>
          <w:szCs w:val="18"/>
        </w:rPr>
        <w:t>11</w:t>
      </w:r>
      <w:r w:rsidR="001A535A" w:rsidRPr="00221FCC">
        <w:rPr>
          <w:rFonts w:ascii="Arial" w:hAnsi="Arial" w:cs="Arial"/>
          <w:sz w:val="18"/>
          <w:szCs w:val="18"/>
        </w:rPr>
        <w:t>-</w:t>
      </w:r>
      <w:r w:rsidR="000C6D00" w:rsidRPr="00221FCC">
        <w:rPr>
          <w:rFonts w:ascii="Arial" w:hAnsi="Arial" w:cs="Arial"/>
          <w:sz w:val="18"/>
          <w:szCs w:val="18"/>
        </w:rPr>
        <w:t>02</w:t>
      </w:r>
      <w:r w:rsidRPr="00221FCC">
        <w:rPr>
          <w:rFonts w:ascii="Arial" w:hAnsi="Arial" w:cs="Arial"/>
          <w:sz w:val="18"/>
          <w:szCs w:val="18"/>
        </w:rPr>
        <w:t xml:space="preserve"> / </w:t>
      </w:r>
      <w:r w:rsidRPr="00221FCC">
        <w:rPr>
          <w:rFonts w:ascii="Arial" w:hAnsi="Arial" w:cs="Arial"/>
          <w:b/>
          <w:bCs/>
          <w:sz w:val="18"/>
          <w:szCs w:val="18"/>
        </w:rPr>
        <w:t xml:space="preserve">Aceptado: </w:t>
      </w:r>
      <w:r w:rsidRPr="00221FCC">
        <w:rPr>
          <w:rFonts w:ascii="Arial" w:hAnsi="Arial" w:cs="Arial"/>
          <w:sz w:val="18"/>
          <w:szCs w:val="18"/>
        </w:rPr>
        <w:t>201</w:t>
      </w:r>
      <w:r w:rsidR="00C11C58" w:rsidRPr="00221FCC">
        <w:rPr>
          <w:rFonts w:ascii="Arial" w:hAnsi="Arial" w:cs="Arial"/>
          <w:sz w:val="18"/>
          <w:szCs w:val="18"/>
        </w:rPr>
        <w:t>8</w:t>
      </w:r>
      <w:r w:rsidRPr="00221FCC">
        <w:rPr>
          <w:rFonts w:ascii="Arial" w:hAnsi="Arial" w:cs="Arial"/>
          <w:sz w:val="18"/>
          <w:szCs w:val="18"/>
        </w:rPr>
        <w:t>-</w:t>
      </w:r>
      <w:r w:rsidR="00D22D07" w:rsidRPr="00221FCC">
        <w:rPr>
          <w:rFonts w:ascii="Arial" w:hAnsi="Arial" w:cs="Arial"/>
          <w:sz w:val="18"/>
          <w:szCs w:val="18"/>
        </w:rPr>
        <w:t>12</w:t>
      </w:r>
      <w:r w:rsidR="00E53A3B" w:rsidRPr="00221FCC">
        <w:rPr>
          <w:rFonts w:ascii="Arial" w:hAnsi="Arial" w:cs="Arial"/>
          <w:sz w:val="18"/>
          <w:szCs w:val="18"/>
        </w:rPr>
        <w:t>-</w:t>
      </w:r>
      <w:r w:rsidR="00D22D07" w:rsidRPr="00221FCC">
        <w:rPr>
          <w:rFonts w:ascii="Arial" w:hAnsi="Arial" w:cs="Arial"/>
          <w:sz w:val="18"/>
          <w:szCs w:val="18"/>
        </w:rPr>
        <w:t>07</w:t>
      </w:r>
      <w:r w:rsidRPr="00221FCC">
        <w:rPr>
          <w:rFonts w:ascii="Arial" w:hAnsi="Arial" w:cs="Arial"/>
          <w:sz w:val="18"/>
          <w:szCs w:val="18"/>
        </w:rPr>
        <w:t xml:space="preserve"> / </w:t>
      </w:r>
      <w:r w:rsidRPr="00221FCC">
        <w:rPr>
          <w:rFonts w:ascii="Arial" w:hAnsi="Arial" w:cs="Arial"/>
          <w:b/>
          <w:bCs/>
          <w:sz w:val="18"/>
          <w:szCs w:val="18"/>
        </w:rPr>
        <w:t xml:space="preserve">Publicado: </w:t>
      </w:r>
      <w:r w:rsidRPr="00221FCC">
        <w:rPr>
          <w:rFonts w:ascii="Arial" w:hAnsi="Arial" w:cs="Arial"/>
          <w:sz w:val="18"/>
          <w:szCs w:val="18"/>
        </w:rPr>
        <w:t>201</w:t>
      </w:r>
      <w:r w:rsidR="00F060AC" w:rsidRPr="00221FCC">
        <w:rPr>
          <w:rFonts w:ascii="Arial" w:hAnsi="Arial" w:cs="Arial"/>
          <w:sz w:val="18"/>
          <w:szCs w:val="18"/>
        </w:rPr>
        <w:t>8</w:t>
      </w:r>
      <w:r w:rsidRPr="00221FCC">
        <w:rPr>
          <w:rFonts w:ascii="Arial" w:hAnsi="Arial" w:cs="Arial"/>
          <w:sz w:val="18"/>
          <w:szCs w:val="18"/>
        </w:rPr>
        <w:t>-</w:t>
      </w:r>
      <w:r w:rsidR="00D22D07" w:rsidRPr="00221FCC">
        <w:rPr>
          <w:rFonts w:ascii="Arial" w:hAnsi="Arial" w:cs="Arial"/>
          <w:sz w:val="18"/>
          <w:szCs w:val="18"/>
        </w:rPr>
        <w:t>12</w:t>
      </w:r>
      <w:r w:rsidR="00A2031A" w:rsidRPr="00221FCC">
        <w:rPr>
          <w:rFonts w:ascii="Arial" w:hAnsi="Arial" w:cs="Arial"/>
          <w:sz w:val="18"/>
          <w:szCs w:val="18"/>
        </w:rPr>
        <w:t>-3</w:t>
      </w:r>
      <w:r w:rsidR="00D22D07" w:rsidRPr="00221FCC">
        <w:rPr>
          <w:rFonts w:ascii="Arial" w:hAnsi="Arial" w:cs="Arial"/>
          <w:sz w:val="18"/>
          <w:szCs w:val="18"/>
        </w:rPr>
        <w:t>1</w:t>
      </w:r>
    </w:p>
    <w:p w:rsidR="000558C0" w:rsidRPr="00221FCC" w:rsidRDefault="000558C0" w:rsidP="007551FD">
      <w:pPr>
        <w:autoSpaceDE w:val="0"/>
        <w:autoSpaceDN w:val="0"/>
        <w:adjustRightInd w:val="0"/>
        <w:spacing w:after="0" w:line="240" w:lineRule="auto"/>
        <w:jc w:val="center"/>
        <w:rPr>
          <w:rFonts w:ascii="Arial" w:hAnsi="Arial" w:cs="Arial"/>
          <w:sz w:val="18"/>
          <w:szCs w:val="18"/>
        </w:rPr>
      </w:pPr>
    </w:p>
    <w:p w:rsidR="00102F7E" w:rsidRPr="00221FCC" w:rsidRDefault="000C6D00" w:rsidP="007551FD">
      <w:pPr>
        <w:autoSpaceDE w:val="0"/>
        <w:autoSpaceDN w:val="0"/>
        <w:adjustRightInd w:val="0"/>
        <w:spacing w:after="0" w:line="240" w:lineRule="auto"/>
        <w:jc w:val="center"/>
        <w:rPr>
          <w:rFonts w:ascii="Arial" w:hAnsi="Arial" w:cs="Arial"/>
          <w:b/>
          <w:sz w:val="20"/>
          <w:szCs w:val="20"/>
        </w:rPr>
      </w:pPr>
      <w:r w:rsidRPr="00221FCC">
        <w:rPr>
          <w:rFonts w:ascii="Arial" w:hAnsi="Arial" w:cs="Arial"/>
          <w:noProof/>
          <w:lang w:val="es-EC" w:eastAsia="es-EC"/>
        </w:rPr>
        <mc:AlternateContent>
          <mc:Choice Requires="wps">
            <w:drawing>
              <wp:anchor distT="0" distB="0" distL="114300" distR="114300" simplePos="0" relativeHeight="251652096" behindDoc="0" locked="0" layoutInCell="1" allowOverlap="1" wp14:anchorId="345AFE82" wp14:editId="21E27FB8">
                <wp:simplePos x="0" y="0"/>
                <wp:positionH relativeFrom="margin">
                  <wp:posOffset>-635</wp:posOffset>
                </wp:positionH>
                <wp:positionV relativeFrom="paragraph">
                  <wp:posOffset>32385</wp:posOffset>
                </wp:positionV>
                <wp:extent cx="5476875" cy="533400"/>
                <wp:effectExtent l="0" t="0" r="0" b="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533400"/>
                        </a:xfrm>
                        <a:prstGeom prst="rect">
                          <a:avLst/>
                        </a:prstGeom>
                        <a:noFill/>
                        <a:ln w="9525">
                          <a:noFill/>
                          <a:miter lim="800000"/>
                          <a:headEnd/>
                          <a:tailEnd/>
                        </a:ln>
                      </wps:spPr>
                      <wps:txbx>
                        <w:txbxContent>
                          <w:p w:rsidR="000C6D00" w:rsidRPr="008B4101" w:rsidRDefault="000C6D00" w:rsidP="000164AF">
                            <w:pPr>
                              <w:pStyle w:val="Standard"/>
                              <w:jc w:val="both"/>
                              <w:rPr>
                                <w:rFonts w:ascii="Arial" w:eastAsiaTheme="minorHAnsi" w:hAnsi="Arial" w:cs="Arial"/>
                                <w:kern w:val="0"/>
                                <w:sz w:val="18"/>
                                <w:szCs w:val="18"/>
                                <w:lang w:val="es-ES" w:eastAsia="en-US" w:bidi="ar-SA"/>
                              </w:rPr>
                            </w:pPr>
                            <w:r w:rsidRPr="008B4101">
                              <w:rPr>
                                <w:rFonts w:ascii="Arial" w:hAnsi="Arial" w:cs="Arial"/>
                                <w:color w:val="C00000"/>
                                <w:sz w:val="18"/>
                                <w:szCs w:val="18"/>
                              </w:rPr>
                              <w:t>Forma sugerida de citar:</w:t>
                            </w:r>
                            <w:r w:rsidRPr="008B4101">
                              <w:rPr>
                                <w:rFonts w:ascii="Arial" w:hAnsi="Arial" w:cs="Arial"/>
                                <w:sz w:val="18"/>
                                <w:szCs w:val="18"/>
                                <w:lang w:val="es-EC"/>
                              </w:rPr>
                              <w:t xml:space="preserve"> </w:t>
                            </w:r>
                            <w:r>
                              <w:rPr>
                                <w:rFonts w:ascii="Arial" w:eastAsiaTheme="minorHAnsi" w:hAnsi="Arial" w:cs="Arial"/>
                                <w:kern w:val="0"/>
                                <w:sz w:val="18"/>
                                <w:szCs w:val="18"/>
                                <w:lang w:val="es-ES" w:eastAsia="en-US" w:bidi="ar-SA"/>
                              </w:rPr>
                              <w:t xml:space="preserve">Becerra García, Eulalia Beatriz; Fernández Lara, Ana Isabel y Pérez Zamora, Rita </w:t>
                            </w:r>
                            <w:r w:rsidR="00221FCC">
                              <w:rPr>
                                <w:rFonts w:ascii="Arial" w:eastAsiaTheme="minorHAnsi" w:hAnsi="Arial" w:cs="Arial"/>
                                <w:kern w:val="0"/>
                                <w:sz w:val="18"/>
                                <w:szCs w:val="18"/>
                                <w:lang w:val="es-ES" w:eastAsia="en-US" w:bidi="ar-SA"/>
                              </w:rPr>
                              <w:t>P</w:t>
                            </w:r>
                            <w:r>
                              <w:rPr>
                                <w:rFonts w:ascii="Arial" w:eastAsiaTheme="minorHAnsi" w:hAnsi="Arial" w:cs="Arial"/>
                                <w:kern w:val="0"/>
                                <w:sz w:val="18"/>
                                <w:szCs w:val="18"/>
                                <w:lang w:val="es-ES" w:eastAsia="en-US" w:bidi="ar-SA"/>
                              </w:rPr>
                              <w:t>atricia</w:t>
                            </w:r>
                            <w:r w:rsidRPr="008B4101">
                              <w:rPr>
                                <w:rFonts w:ascii="Arial" w:hAnsi="Arial" w:cs="Arial"/>
                                <w:sz w:val="18"/>
                                <w:szCs w:val="18"/>
                              </w:rPr>
                              <w:t xml:space="preserve">. (2018). </w:t>
                            </w:r>
                            <w:r w:rsidRPr="00BA3B05">
                              <w:rPr>
                                <w:rFonts w:ascii="Arial" w:hAnsi="Arial" w:cs="Arial"/>
                                <w:bCs/>
                                <w:sz w:val="18"/>
                                <w:szCs w:val="18"/>
                                <w:lang w:bidi="ar-SA"/>
                              </w:rPr>
                              <w:t>Estrategias para la evaluación formativa en el Área de Lengua y Literatura para estudiantes de bachillerato</w:t>
                            </w:r>
                            <w:r w:rsidRPr="00BA3B05">
                              <w:rPr>
                                <w:rFonts w:ascii="Arial" w:hAnsi="Arial" w:cs="Arial"/>
                                <w:sz w:val="18"/>
                                <w:szCs w:val="18"/>
                              </w:rPr>
                              <w:t xml:space="preserve">. </w:t>
                            </w:r>
                            <w:r w:rsidRPr="00BA3B05">
                              <w:rPr>
                                <w:rFonts w:ascii="Arial" w:hAnsi="Arial" w:cs="Arial"/>
                                <w:i/>
                                <w:iCs/>
                                <w:sz w:val="18"/>
                                <w:szCs w:val="18"/>
                              </w:rPr>
                              <w:t xml:space="preserve">Retos de la </w:t>
                            </w:r>
                            <w:r w:rsidRPr="00BA3B05">
                              <w:rPr>
                                <w:rFonts w:ascii="Arial" w:hAnsi="Arial" w:cs="Arial"/>
                                <w:sz w:val="18"/>
                                <w:szCs w:val="18"/>
                                <w:lang w:val="es-EC"/>
                              </w:rPr>
                              <w:t xml:space="preserve">Ciencia, 2(3), pp. </w:t>
                            </w:r>
                            <w:r w:rsidR="00BA3B05" w:rsidRPr="00BA3B05">
                              <w:rPr>
                                <w:rFonts w:ascii="Arial" w:hAnsi="Arial" w:cs="Arial"/>
                                <w:sz w:val="18"/>
                                <w:szCs w:val="18"/>
                                <w:lang w:val="es-EC"/>
                              </w:rPr>
                              <w:t>2</w:t>
                            </w:r>
                            <w:r w:rsidR="00221FCC">
                              <w:rPr>
                                <w:rFonts w:ascii="Arial" w:hAnsi="Arial" w:cs="Arial"/>
                                <w:sz w:val="18"/>
                                <w:szCs w:val="18"/>
                                <w:lang w:val="es-EC"/>
                              </w:rPr>
                              <w:t>7</w:t>
                            </w:r>
                            <w:r w:rsidR="00BA3B05" w:rsidRPr="00BA3B05">
                              <w:rPr>
                                <w:rFonts w:ascii="Arial" w:hAnsi="Arial" w:cs="Arial"/>
                                <w:sz w:val="18"/>
                                <w:szCs w:val="18"/>
                                <w:lang w:val="es-EC"/>
                              </w:rPr>
                              <w:t>-4</w:t>
                            </w:r>
                            <w:r w:rsidR="00221FCC">
                              <w:rPr>
                                <w:rFonts w:ascii="Arial" w:hAnsi="Arial" w:cs="Arial"/>
                                <w:sz w:val="18"/>
                                <w:szCs w:val="18"/>
                                <w:lang w:val="es-EC"/>
                              </w:rPr>
                              <w:t>6</w:t>
                            </w:r>
                            <w:r w:rsidRPr="00BA3B05">
                              <w:rPr>
                                <w:rFonts w:ascii="Arial" w:hAnsi="Arial" w:cs="Arial"/>
                                <w:sz w:val="18"/>
                                <w:szCs w:val="18"/>
                                <w:lang w:val="es-EC"/>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5AFE82" id="_x0000_t202" coordsize="21600,21600" o:spt="202" path="m,l,21600r21600,l21600,xe">
                <v:stroke joinstyle="miter"/>
                <v:path gradientshapeok="t" o:connecttype="rect"/>
              </v:shapetype>
              <v:shape id="Cuadro de texto 2" o:spid="_x0000_s1026" type="#_x0000_t202" style="position:absolute;left:0;text-align:left;margin-left:-.05pt;margin-top:2.55pt;width:431.25pt;height:42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" filled="f" stroked="f">
                <v:textbox>
                  <w:txbxContent>
                    <w:p w:rsidR="000C6D00" w:rsidRPr="008B4101" w:rsidRDefault="000C6D00" w:rsidP="000164AF">
                      <w:pPr>
                        <w:pStyle w:val="Standard"/>
                        <w:jc w:val="both"/>
                        <w:rPr>
                          <w:rFonts w:ascii="Arial" w:eastAsiaTheme="minorHAnsi" w:hAnsi="Arial" w:cs="Arial"/>
                          <w:kern w:val="0"/>
                          <w:sz w:val="18"/>
                          <w:szCs w:val="18"/>
                          <w:lang w:val="es-ES" w:eastAsia="en-US" w:bidi="ar-SA"/>
                        </w:rPr>
                      </w:pPr>
                      <w:r w:rsidRPr="008B4101">
                        <w:rPr>
                          <w:rFonts w:ascii="Arial" w:hAnsi="Arial" w:cs="Arial"/>
                          <w:color w:val="C00000"/>
                          <w:sz w:val="18"/>
                          <w:szCs w:val="18"/>
                        </w:rPr>
                        <w:t>Forma sugerida de citar:</w:t>
                      </w:r>
                      <w:r w:rsidRPr="008B4101">
                        <w:rPr>
                          <w:rFonts w:ascii="Arial" w:hAnsi="Arial" w:cs="Arial"/>
                          <w:sz w:val="18"/>
                          <w:szCs w:val="18"/>
                          <w:lang w:val="es-EC"/>
                        </w:rPr>
                        <w:t xml:space="preserve"> </w:t>
                      </w:r>
                      <w:r>
                        <w:rPr>
                          <w:rFonts w:ascii="Arial" w:eastAsiaTheme="minorHAnsi" w:hAnsi="Arial" w:cs="Arial"/>
                          <w:kern w:val="0"/>
                          <w:sz w:val="18"/>
                          <w:szCs w:val="18"/>
                          <w:lang w:val="es-ES" w:eastAsia="en-US" w:bidi="ar-SA"/>
                        </w:rPr>
                        <w:t xml:space="preserve">Becerra García, Eulalia Beatriz; Fernández Lara, Ana Isabel y Pérez Zamora, Rita </w:t>
                      </w:r>
                      <w:r w:rsidR="00221FCC">
                        <w:rPr>
                          <w:rFonts w:ascii="Arial" w:eastAsiaTheme="minorHAnsi" w:hAnsi="Arial" w:cs="Arial"/>
                          <w:kern w:val="0"/>
                          <w:sz w:val="18"/>
                          <w:szCs w:val="18"/>
                          <w:lang w:val="es-ES" w:eastAsia="en-US" w:bidi="ar-SA"/>
                        </w:rPr>
                        <w:t>P</w:t>
                      </w:r>
                      <w:r>
                        <w:rPr>
                          <w:rFonts w:ascii="Arial" w:eastAsiaTheme="minorHAnsi" w:hAnsi="Arial" w:cs="Arial"/>
                          <w:kern w:val="0"/>
                          <w:sz w:val="18"/>
                          <w:szCs w:val="18"/>
                          <w:lang w:val="es-ES" w:eastAsia="en-US" w:bidi="ar-SA"/>
                        </w:rPr>
                        <w:t>atricia</w:t>
                      </w:r>
                      <w:r w:rsidRPr="008B4101">
                        <w:rPr>
                          <w:rFonts w:ascii="Arial" w:hAnsi="Arial" w:cs="Arial"/>
                          <w:sz w:val="18"/>
                          <w:szCs w:val="18"/>
                        </w:rPr>
                        <w:t xml:space="preserve">. (2018). </w:t>
                      </w:r>
                      <w:r w:rsidRPr="00BA3B05">
                        <w:rPr>
                          <w:rFonts w:ascii="Arial" w:hAnsi="Arial" w:cs="Arial"/>
                          <w:bCs/>
                          <w:sz w:val="18"/>
                          <w:szCs w:val="18"/>
                          <w:lang w:bidi="ar-SA"/>
                        </w:rPr>
                        <w:t>Estrategias para la evaluación formativa en el Área de Lengua y Literatura para estudiantes de bachillerato</w:t>
                      </w:r>
                      <w:r w:rsidRPr="00BA3B05">
                        <w:rPr>
                          <w:rFonts w:ascii="Arial" w:hAnsi="Arial" w:cs="Arial"/>
                          <w:sz w:val="18"/>
                          <w:szCs w:val="18"/>
                        </w:rPr>
                        <w:t xml:space="preserve">. </w:t>
                      </w:r>
                      <w:r w:rsidRPr="00BA3B05">
                        <w:rPr>
                          <w:rFonts w:ascii="Arial" w:hAnsi="Arial" w:cs="Arial"/>
                          <w:i/>
                          <w:iCs/>
                          <w:sz w:val="18"/>
                          <w:szCs w:val="18"/>
                        </w:rPr>
                        <w:t xml:space="preserve">Retos de la </w:t>
                      </w:r>
                      <w:r w:rsidRPr="00BA3B05">
                        <w:rPr>
                          <w:rFonts w:ascii="Arial" w:hAnsi="Arial" w:cs="Arial"/>
                          <w:sz w:val="18"/>
                          <w:szCs w:val="18"/>
                          <w:lang w:val="es-EC"/>
                        </w:rPr>
                        <w:t xml:space="preserve">Ciencia, 2(3), pp. </w:t>
                      </w:r>
                      <w:r w:rsidR="00BA3B05" w:rsidRPr="00BA3B05">
                        <w:rPr>
                          <w:rFonts w:ascii="Arial" w:hAnsi="Arial" w:cs="Arial"/>
                          <w:sz w:val="18"/>
                          <w:szCs w:val="18"/>
                          <w:lang w:val="es-EC"/>
                        </w:rPr>
                        <w:t>2</w:t>
                      </w:r>
                      <w:r w:rsidR="00221FCC">
                        <w:rPr>
                          <w:rFonts w:ascii="Arial" w:hAnsi="Arial" w:cs="Arial"/>
                          <w:sz w:val="18"/>
                          <w:szCs w:val="18"/>
                          <w:lang w:val="es-EC"/>
                        </w:rPr>
                        <w:t>7</w:t>
                      </w:r>
                      <w:r w:rsidR="00BA3B05" w:rsidRPr="00BA3B05">
                        <w:rPr>
                          <w:rFonts w:ascii="Arial" w:hAnsi="Arial" w:cs="Arial"/>
                          <w:sz w:val="18"/>
                          <w:szCs w:val="18"/>
                          <w:lang w:val="es-EC"/>
                        </w:rPr>
                        <w:t>-4</w:t>
                      </w:r>
                      <w:r w:rsidR="00221FCC">
                        <w:rPr>
                          <w:rFonts w:ascii="Arial" w:hAnsi="Arial" w:cs="Arial"/>
                          <w:sz w:val="18"/>
                          <w:szCs w:val="18"/>
                          <w:lang w:val="es-EC"/>
                        </w:rPr>
                        <w:t>6</w:t>
                      </w:r>
                      <w:r w:rsidRPr="00BA3B05">
                        <w:rPr>
                          <w:rFonts w:ascii="Arial" w:hAnsi="Arial" w:cs="Arial"/>
                          <w:sz w:val="18"/>
                          <w:szCs w:val="18"/>
                          <w:lang w:val="es-EC"/>
                        </w:rPr>
                        <w:t>.</w:t>
                      </w:r>
                    </w:p>
                  </w:txbxContent>
                </v:textbox>
                <w10:wrap anchorx="margin"/>
              </v:shape>
            </w:pict>
          </mc:Fallback>
        </mc:AlternateContent>
      </w:r>
    </w:p>
    <w:p w:rsidR="00102F7E" w:rsidRPr="00221FCC" w:rsidRDefault="00102F7E" w:rsidP="007551FD">
      <w:pPr>
        <w:autoSpaceDE w:val="0"/>
        <w:autoSpaceDN w:val="0"/>
        <w:adjustRightInd w:val="0"/>
        <w:spacing w:after="0" w:line="240" w:lineRule="auto"/>
        <w:jc w:val="center"/>
        <w:rPr>
          <w:rFonts w:ascii="Arial" w:hAnsi="Arial" w:cs="Arial"/>
          <w:b/>
          <w:sz w:val="20"/>
          <w:szCs w:val="20"/>
        </w:rPr>
      </w:pPr>
    </w:p>
    <w:p w:rsidR="000C6D00" w:rsidRPr="00221FCC" w:rsidRDefault="000C6D00" w:rsidP="001A535A">
      <w:pPr>
        <w:spacing w:after="0" w:line="240" w:lineRule="auto"/>
        <w:jc w:val="both"/>
        <w:rPr>
          <w:rFonts w:ascii="Arial" w:eastAsia="Times New Roman" w:hAnsi="Arial" w:cs="Arial"/>
          <w:b/>
          <w:bCs/>
          <w:sz w:val="24"/>
          <w:szCs w:val="24"/>
          <w:lang w:eastAsia="es-EC"/>
        </w:rPr>
      </w:pPr>
    </w:p>
    <w:p w:rsidR="000C6D00" w:rsidRPr="00221FCC" w:rsidRDefault="000C6D00" w:rsidP="001A535A">
      <w:pPr>
        <w:spacing w:after="0" w:line="240" w:lineRule="auto"/>
        <w:jc w:val="both"/>
        <w:rPr>
          <w:rFonts w:ascii="Arial" w:eastAsia="Times New Roman" w:hAnsi="Arial" w:cs="Arial"/>
          <w:b/>
          <w:bCs/>
          <w:sz w:val="24"/>
          <w:szCs w:val="24"/>
          <w:lang w:eastAsia="es-EC"/>
        </w:rPr>
      </w:pPr>
      <w:r w:rsidRPr="00221FCC">
        <w:rPr>
          <w:rFonts w:ascii="Arial" w:hAnsi="Arial" w:cs="Arial"/>
          <w:b/>
          <w:bCs/>
          <w:noProof/>
          <w:sz w:val="26"/>
          <w:szCs w:val="26"/>
          <w:lang w:val="es-EC" w:eastAsia="es-EC"/>
        </w:rPr>
        <mc:AlternateContent>
          <mc:Choice Requires="wps">
            <w:drawing>
              <wp:anchor distT="0" distB="0" distL="114300" distR="114300" simplePos="0" relativeHeight="251648512" behindDoc="0" locked="0" layoutInCell="1" allowOverlap="1" wp14:anchorId="7E9FB2E5" wp14:editId="4F9EF925">
                <wp:simplePos x="0" y="0"/>
                <wp:positionH relativeFrom="margin">
                  <wp:posOffset>46990</wp:posOffset>
                </wp:positionH>
                <wp:positionV relativeFrom="paragraph">
                  <wp:posOffset>116205</wp:posOffset>
                </wp:positionV>
                <wp:extent cx="5400675" cy="0"/>
                <wp:effectExtent l="0" t="0" r="0" b="0"/>
                <wp:wrapNone/>
                <wp:docPr id="11" name="1 Conector recto"/>
                <wp:cNvGraphicFramePr/>
                <a:graphic xmlns:a="http://schemas.openxmlformats.org/drawingml/2006/main">
                  <a:graphicData uri="http://schemas.microsoft.com/office/word/2010/wordprocessingShape">
                    <wps:wsp>
                      <wps:cNvCnPr/>
                      <wps:spPr>
                        <a:xfrm>
                          <a:off x="0" y="0"/>
                          <a:ext cx="5400675"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395929" id="1 Conector recto" o:spid="_x0000_s1026" style="position:absolute;z-index:251648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7pt,9.15pt" to="428.9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" strokecolor="#bc4542 [3045]">
                <w10:wrap anchorx="margin"/>
              </v:line>
            </w:pict>
          </mc:Fallback>
        </mc:AlternateContent>
      </w:r>
    </w:p>
    <w:p w:rsidR="000C6D00" w:rsidRPr="00221FCC" w:rsidRDefault="000C6D00" w:rsidP="001A535A">
      <w:pPr>
        <w:spacing w:after="0" w:line="240" w:lineRule="auto"/>
        <w:jc w:val="both"/>
        <w:rPr>
          <w:rFonts w:ascii="Arial" w:eastAsia="Times New Roman" w:hAnsi="Arial" w:cs="Arial"/>
          <w:b/>
          <w:bCs/>
          <w:sz w:val="24"/>
          <w:szCs w:val="24"/>
          <w:lang w:eastAsia="es-EC"/>
        </w:rPr>
      </w:pPr>
    </w:p>
    <w:p w:rsidR="000C6D00" w:rsidRPr="00221FCC" w:rsidRDefault="000C6D00" w:rsidP="000C6D00">
      <w:pPr>
        <w:pStyle w:val="Ttulo1"/>
        <w:tabs>
          <w:tab w:val="left" w:pos="0"/>
        </w:tabs>
        <w:spacing w:line="240" w:lineRule="auto"/>
        <w:jc w:val="left"/>
        <w:rPr>
          <w:rFonts w:ascii="Arial" w:hAnsi="Arial" w:cs="Arial"/>
          <w:sz w:val="24"/>
          <w:szCs w:val="24"/>
        </w:rPr>
      </w:pPr>
      <w:r w:rsidRPr="00221FCC">
        <w:rPr>
          <w:rFonts w:ascii="Arial" w:hAnsi="Arial" w:cs="Arial"/>
          <w:sz w:val="24"/>
          <w:szCs w:val="24"/>
        </w:rPr>
        <w:t>RESUMEN</w:t>
      </w:r>
    </w:p>
    <w:p w:rsidR="000C6D00" w:rsidRPr="00221FCC" w:rsidRDefault="000C6D00" w:rsidP="000C6D00">
      <w:pPr>
        <w:pStyle w:val="Ttulo1"/>
        <w:tabs>
          <w:tab w:val="left" w:pos="0"/>
        </w:tabs>
        <w:spacing w:line="240" w:lineRule="auto"/>
        <w:jc w:val="left"/>
        <w:rPr>
          <w:rFonts w:ascii="Arial" w:hAnsi="Arial" w:cs="Arial"/>
          <w:sz w:val="24"/>
          <w:szCs w:val="24"/>
        </w:rPr>
      </w:pPr>
    </w:p>
    <w:p w:rsidR="000C6D00" w:rsidRPr="00221FCC" w:rsidRDefault="000C6D00" w:rsidP="000C6D00">
      <w:pPr>
        <w:pStyle w:val="Ttulo1"/>
        <w:tabs>
          <w:tab w:val="left" w:pos="0"/>
        </w:tabs>
        <w:spacing w:line="240" w:lineRule="auto"/>
        <w:jc w:val="both"/>
        <w:rPr>
          <w:rFonts w:ascii="Arial" w:hAnsi="Arial" w:cs="Arial"/>
          <w:b w:val="0"/>
          <w:sz w:val="24"/>
          <w:szCs w:val="24"/>
        </w:rPr>
      </w:pPr>
      <w:r w:rsidRPr="00221FCC">
        <w:rPr>
          <w:rFonts w:ascii="Arial" w:hAnsi="Arial" w:cs="Arial"/>
          <w:b w:val="0"/>
          <w:sz w:val="24"/>
          <w:szCs w:val="24"/>
        </w:rPr>
        <w:t xml:space="preserve">     El objetivo de este trabajo está enfocado en proponer una estrategia para evaluar los contenidos procedimentales y actitudinales en el área de Lengua y Literatura. Para la recolección de la información se tomó en cuenta los resultados de los exámenes del primer quimestre en la unidad Educativa Rumiñahui, donde se identificó muchos errores en el modelo de evaluación y retroalimentación en el cual solo se evalúa los conocimientos, no se toma en cuenta los niveles del conocimiento desde las actitudes y percepciones positivas acerca del aprendizaje hasta la metacognición. Las estrategias que se propone en este trabajo permitirán evaluar las destrezas del saber ser y hacer, las mismas que deben ser tomadas en cuenta en la evaluación formativa del estudiante para lograr aprendizajes significativos.</w:t>
      </w:r>
    </w:p>
    <w:p w:rsidR="000C6D00" w:rsidRPr="00221FCC" w:rsidRDefault="000C6D00" w:rsidP="000C6D00">
      <w:pPr>
        <w:pStyle w:val="Ttulo1"/>
        <w:tabs>
          <w:tab w:val="left" w:pos="0"/>
        </w:tabs>
        <w:spacing w:line="240" w:lineRule="auto"/>
        <w:ind w:firstLine="284"/>
        <w:jc w:val="both"/>
        <w:rPr>
          <w:rFonts w:ascii="Arial" w:hAnsi="Arial" w:cs="Arial"/>
          <w:b w:val="0"/>
          <w:sz w:val="24"/>
          <w:szCs w:val="24"/>
        </w:rPr>
      </w:pPr>
      <w:r w:rsidRPr="00221FCC">
        <w:rPr>
          <w:rFonts w:ascii="Arial" w:hAnsi="Arial" w:cs="Arial"/>
          <w:sz w:val="24"/>
          <w:szCs w:val="24"/>
        </w:rPr>
        <w:t xml:space="preserve">Palabras claves: </w:t>
      </w:r>
      <w:r w:rsidRPr="00221FCC">
        <w:rPr>
          <w:rFonts w:ascii="Arial" w:hAnsi="Arial" w:cs="Arial"/>
          <w:b w:val="0"/>
          <w:sz w:val="24"/>
          <w:szCs w:val="24"/>
        </w:rPr>
        <w:t>evaluación, estrategias, aprendizaje, destrezas.</w:t>
      </w:r>
    </w:p>
    <w:p w:rsidR="000C6D00" w:rsidRPr="00221FCC" w:rsidRDefault="000C6D00" w:rsidP="000C6D00">
      <w:pPr>
        <w:pStyle w:val="Ttulo1"/>
        <w:tabs>
          <w:tab w:val="left" w:pos="0"/>
        </w:tabs>
        <w:spacing w:line="240" w:lineRule="auto"/>
        <w:jc w:val="both"/>
        <w:rPr>
          <w:rFonts w:ascii="Arial" w:hAnsi="Arial" w:cs="Arial"/>
          <w:sz w:val="24"/>
          <w:szCs w:val="24"/>
        </w:rPr>
      </w:pPr>
    </w:p>
    <w:p w:rsidR="00221FCC" w:rsidRPr="00221FCC" w:rsidRDefault="00221FCC" w:rsidP="000C6D00">
      <w:pPr>
        <w:pStyle w:val="Ttulo1"/>
        <w:tabs>
          <w:tab w:val="left" w:pos="0"/>
        </w:tabs>
        <w:spacing w:line="240" w:lineRule="auto"/>
        <w:jc w:val="both"/>
        <w:rPr>
          <w:rFonts w:ascii="Arial" w:hAnsi="Arial" w:cs="Arial"/>
          <w:sz w:val="24"/>
          <w:szCs w:val="24"/>
          <w:lang w:val="en-029"/>
        </w:rPr>
      </w:pPr>
    </w:p>
    <w:p w:rsidR="00221FCC" w:rsidRPr="00221FCC" w:rsidRDefault="00221FCC" w:rsidP="000C6D00">
      <w:pPr>
        <w:pStyle w:val="Ttulo1"/>
        <w:tabs>
          <w:tab w:val="left" w:pos="0"/>
        </w:tabs>
        <w:spacing w:line="240" w:lineRule="auto"/>
        <w:jc w:val="both"/>
        <w:rPr>
          <w:rFonts w:ascii="Arial" w:hAnsi="Arial" w:cs="Arial"/>
          <w:sz w:val="24"/>
          <w:szCs w:val="24"/>
          <w:lang w:val="en-029"/>
        </w:rPr>
      </w:pPr>
    </w:p>
    <w:p w:rsidR="000C6D00" w:rsidRPr="00221FCC" w:rsidRDefault="000C6D00" w:rsidP="000C6D00">
      <w:pPr>
        <w:pStyle w:val="Ttulo1"/>
        <w:tabs>
          <w:tab w:val="left" w:pos="0"/>
        </w:tabs>
        <w:spacing w:line="240" w:lineRule="auto"/>
        <w:jc w:val="both"/>
        <w:rPr>
          <w:rFonts w:ascii="Arial" w:hAnsi="Arial" w:cs="Arial"/>
          <w:sz w:val="24"/>
          <w:szCs w:val="24"/>
          <w:lang w:val="en-029"/>
        </w:rPr>
      </w:pPr>
      <w:r w:rsidRPr="00221FCC">
        <w:rPr>
          <w:rFonts w:ascii="Arial" w:hAnsi="Arial" w:cs="Arial"/>
          <w:sz w:val="24"/>
          <w:szCs w:val="24"/>
          <w:lang w:val="en-029"/>
        </w:rPr>
        <w:t>ABSTRACT</w:t>
      </w:r>
    </w:p>
    <w:p w:rsidR="000C6D00" w:rsidRPr="00221FCC" w:rsidRDefault="000C6D00" w:rsidP="000C6D00">
      <w:pPr>
        <w:pStyle w:val="Ttulo1"/>
        <w:tabs>
          <w:tab w:val="left" w:pos="0"/>
        </w:tabs>
        <w:spacing w:line="240" w:lineRule="auto"/>
        <w:ind w:firstLine="284"/>
        <w:jc w:val="both"/>
        <w:rPr>
          <w:rFonts w:ascii="Arial" w:hAnsi="Arial" w:cs="Arial"/>
          <w:sz w:val="24"/>
          <w:szCs w:val="24"/>
          <w:lang w:val="en-029"/>
        </w:rPr>
      </w:pPr>
    </w:p>
    <w:p w:rsidR="000C6D00" w:rsidRPr="00221FCC" w:rsidRDefault="000C6D00" w:rsidP="000C6D00">
      <w:pPr>
        <w:pStyle w:val="Ttulo1"/>
        <w:tabs>
          <w:tab w:val="left" w:pos="0"/>
        </w:tabs>
        <w:spacing w:line="240" w:lineRule="auto"/>
        <w:ind w:firstLine="284"/>
        <w:jc w:val="both"/>
        <w:rPr>
          <w:rFonts w:ascii="Arial" w:hAnsi="Arial" w:cs="Arial"/>
          <w:b w:val="0"/>
          <w:sz w:val="24"/>
          <w:szCs w:val="24"/>
          <w:lang w:val="en-029"/>
        </w:rPr>
      </w:pPr>
      <w:r w:rsidRPr="00221FCC">
        <w:rPr>
          <w:rFonts w:ascii="Arial" w:hAnsi="Arial" w:cs="Arial"/>
          <w:b w:val="0"/>
          <w:sz w:val="24"/>
          <w:szCs w:val="24"/>
          <w:lang w:val="en-029"/>
        </w:rPr>
        <w:t xml:space="preserve">The objective of this work is focused on proposing a strategy to evaluate the procedural and attitudinal contents in the area of Language and Literature. For the collection of the information, the results of the exams of the first semester of </w:t>
      </w:r>
      <w:r w:rsidRPr="00221FCC">
        <w:rPr>
          <w:rFonts w:ascii="Arial" w:hAnsi="Arial" w:cs="Arial"/>
          <w:b w:val="0"/>
          <w:sz w:val="24"/>
          <w:szCs w:val="24"/>
          <w:lang w:val="en-029"/>
        </w:rPr>
        <w:lastRenderedPageBreak/>
        <w:t xml:space="preserve">the </w:t>
      </w:r>
      <w:proofErr w:type="spellStart"/>
      <w:r w:rsidRPr="00221FCC">
        <w:rPr>
          <w:rFonts w:ascii="Arial" w:hAnsi="Arial" w:cs="Arial"/>
          <w:b w:val="0"/>
          <w:sz w:val="24"/>
          <w:szCs w:val="24"/>
          <w:lang w:val="en-029"/>
        </w:rPr>
        <w:t>Rumiñahui</w:t>
      </w:r>
      <w:proofErr w:type="spellEnd"/>
      <w:r w:rsidRPr="00221FCC">
        <w:rPr>
          <w:rFonts w:ascii="Arial" w:hAnsi="Arial" w:cs="Arial"/>
          <w:b w:val="0"/>
          <w:sz w:val="24"/>
          <w:szCs w:val="24"/>
          <w:lang w:val="en-029"/>
        </w:rPr>
        <w:t xml:space="preserve"> Educational Unit were taken into account, where many errors were identified in the evaluation and feedback model in which only knowledge is evaluated, it is not taken into account the levels of knowledge from positive attitudes and perceptions about learning to metacognition. The strategies proposed in this work will allow evaluating the skills of knowing how to be and do, skills that should be taken into account in the formative evaluation of the student to achieve significant learning.</w:t>
      </w:r>
    </w:p>
    <w:p w:rsidR="000C6D00" w:rsidRPr="00221FCC" w:rsidRDefault="000C6D00" w:rsidP="000C6D00">
      <w:pPr>
        <w:pStyle w:val="Ttulo1"/>
        <w:tabs>
          <w:tab w:val="left" w:pos="0"/>
        </w:tabs>
        <w:spacing w:line="240" w:lineRule="auto"/>
        <w:ind w:firstLine="284"/>
        <w:jc w:val="both"/>
        <w:rPr>
          <w:rFonts w:ascii="Arial" w:hAnsi="Arial" w:cs="Arial"/>
          <w:b w:val="0"/>
          <w:sz w:val="24"/>
          <w:szCs w:val="24"/>
          <w:lang w:val="en-029"/>
        </w:rPr>
      </w:pPr>
      <w:r w:rsidRPr="00221FCC">
        <w:rPr>
          <w:rFonts w:ascii="Arial" w:hAnsi="Arial" w:cs="Arial"/>
          <w:sz w:val="24"/>
          <w:szCs w:val="24"/>
          <w:lang w:val="en-029"/>
        </w:rPr>
        <w:t xml:space="preserve">Keywords: </w:t>
      </w:r>
      <w:r w:rsidRPr="00221FCC">
        <w:rPr>
          <w:rFonts w:ascii="Arial" w:hAnsi="Arial" w:cs="Arial"/>
          <w:b w:val="0"/>
          <w:sz w:val="24"/>
          <w:szCs w:val="24"/>
          <w:lang w:val="en-029"/>
        </w:rPr>
        <w:t>evaluation, strategies, learning, skills.</w:t>
      </w:r>
      <w:bookmarkStart w:id="1" w:name="_Toc514793870"/>
    </w:p>
    <w:p w:rsidR="000C6D00" w:rsidRPr="00221FCC" w:rsidRDefault="000C6D00" w:rsidP="000C6D00">
      <w:pPr>
        <w:pStyle w:val="Ttulo1"/>
        <w:tabs>
          <w:tab w:val="left" w:pos="0"/>
        </w:tabs>
        <w:spacing w:line="240" w:lineRule="auto"/>
        <w:jc w:val="both"/>
        <w:rPr>
          <w:rFonts w:ascii="Arial" w:hAnsi="Arial" w:cs="Arial"/>
          <w:sz w:val="24"/>
          <w:szCs w:val="24"/>
          <w:lang w:val="en-US"/>
        </w:rPr>
      </w:pPr>
    </w:p>
    <w:p w:rsidR="000C6D00" w:rsidRPr="00221FCC" w:rsidRDefault="000C6D00" w:rsidP="000C6D00">
      <w:pPr>
        <w:pStyle w:val="Ttulo1"/>
        <w:tabs>
          <w:tab w:val="left" w:pos="0"/>
        </w:tabs>
        <w:spacing w:line="240" w:lineRule="auto"/>
        <w:jc w:val="both"/>
        <w:rPr>
          <w:rFonts w:ascii="Arial" w:hAnsi="Arial" w:cs="Arial"/>
          <w:sz w:val="24"/>
          <w:szCs w:val="24"/>
        </w:rPr>
      </w:pPr>
      <w:r w:rsidRPr="00221FCC">
        <w:rPr>
          <w:rFonts w:ascii="Arial" w:hAnsi="Arial" w:cs="Arial"/>
          <w:sz w:val="24"/>
          <w:szCs w:val="24"/>
        </w:rPr>
        <w:t>I</w:t>
      </w:r>
      <w:bookmarkEnd w:id="1"/>
      <w:r w:rsidRPr="00221FCC">
        <w:rPr>
          <w:rFonts w:ascii="Arial" w:hAnsi="Arial" w:cs="Arial"/>
          <w:sz w:val="24"/>
          <w:szCs w:val="24"/>
        </w:rPr>
        <w:t>NTRODUCCIÓN</w:t>
      </w:r>
    </w:p>
    <w:p w:rsidR="000C6D00" w:rsidRPr="00221FCC" w:rsidRDefault="000C6D00" w:rsidP="000C6D00">
      <w:pPr>
        <w:pStyle w:val="Ttulo1"/>
        <w:tabs>
          <w:tab w:val="left" w:pos="0"/>
        </w:tabs>
        <w:spacing w:line="240" w:lineRule="auto"/>
        <w:ind w:firstLine="284"/>
        <w:jc w:val="both"/>
        <w:rPr>
          <w:rFonts w:ascii="Arial" w:hAnsi="Arial" w:cs="Arial"/>
          <w:b w:val="0"/>
          <w:sz w:val="24"/>
          <w:szCs w:val="24"/>
        </w:rPr>
      </w:pPr>
    </w:p>
    <w:p w:rsidR="000C6D00" w:rsidRPr="00221FCC" w:rsidRDefault="000C6D00" w:rsidP="000C6D00">
      <w:pPr>
        <w:pStyle w:val="Ttulo1"/>
        <w:tabs>
          <w:tab w:val="left" w:pos="0"/>
        </w:tabs>
        <w:spacing w:line="240" w:lineRule="auto"/>
        <w:ind w:firstLine="284"/>
        <w:jc w:val="both"/>
        <w:rPr>
          <w:rFonts w:ascii="Arial" w:hAnsi="Arial" w:cs="Arial"/>
          <w:b w:val="0"/>
          <w:sz w:val="24"/>
          <w:szCs w:val="24"/>
        </w:rPr>
      </w:pPr>
      <w:r w:rsidRPr="00221FCC">
        <w:rPr>
          <w:rFonts w:ascii="Arial" w:hAnsi="Arial" w:cs="Arial"/>
          <w:b w:val="0"/>
          <w:sz w:val="24"/>
          <w:szCs w:val="24"/>
        </w:rPr>
        <w:t>La importancia de la evaluación está enfocada en demostrar en qué medida han sido logrados los objetivos educativos, siendo un objetivo importante que los estudiantes dominen los conocimientos actitudinales y procedimentales que se establece en los diferentes niveles de educación. Sin duda, la evaluación es la herramienta clave que vela por la calidad educativa y que involucra   a todos los actores que intervienen en la formación integral de los estudiantes.</w:t>
      </w:r>
    </w:p>
    <w:p w:rsidR="000C6D00" w:rsidRPr="00221FCC" w:rsidRDefault="000C6D00" w:rsidP="000C6D00">
      <w:pPr>
        <w:pStyle w:val="Ttulo1"/>
        <w:tabs>
          <w:tab w:val="left" w:pos="0"/>
        </w:tabs>
        <w:spacing w:line="240" w:lineRule="auto"/>
        <w:ind w:firstLine="284"/>
        <w:jc w:val="both"/>
        <w:rPr>
          <w:rFonts w:ascii="Arial" w:hAnsi="Arial" w:cs="Arial"/>
          <w:b w:val="0"/>
          <w:sz w:val="24"/>
          <w:szCs w:val="24"/>
        </w:rPr>
      </w:pPr>
      <w:r w:rsidRPr="00221FCC">
        <w:rPr>
          <w:rFonts w:ascii="Arial" w:hAnsi="Arial" w:cs="Arial"/>
          <w:b w:val="0"/>
          <w:sz w:val="24"/>
          <w:szCs w:val="24"/>
        </w:rPr>
        <w:t>Cuando se piensa en los desafíos del sistema educativo, un tema fundamental es la calidad educativa basada en la formación integral del estudiante. Uno de los grandes retos de los docentes es la evaluación en los procesos de aprendizaje; entendiendo por evaluación a la emisión de un juicio que determina el valor de algo, la evaluación debe ser tomada en cuenta para saber en qué medida se adquirió los conocimientos y cuan útiles son para resolver problemas de la vida diaria. “Frente a los desafíos actuales de los sistemas de educación, la evaluación no puede quedar reducida a una simple medición, ni menos a una tarea del profesor de aula que califica en forma solitaria el desempeño individual de los alumnos”. (Verdugo, 2012, p. 20)</w:t>
      </w:r>
    </w:p>
    <w:p w:rsidR="000C6D00" w:rsidRPr="00221FCC" w:rsidRDefault="000C6D00" w:rsidP="000C6D00">
      <w:pPr>
        <w:pStyle w:val="Ttulo1"/>
        <w:tabs>
          <w:tab w:val="left" w:pos="0"/>
        </w:tabs>
        <w:spacing w:line="240" w:lineRule="auto"/>
        <w:ind w:firstLine="284"/>
        <w:jc w:val="both"/>
        <w:rPr>
          <w:rFonts w:ascii="Arial" w:eastAsia="Times New Roman" w:hAnsi="Arial" w:cs="Arial"/>
          <w:b w:val="0"/>
          <w:sz w:val="24"/>
          <w:szCs w:val="24"/>
        </w:rPr>
      </w:pPr>
      <w:r w:rsidRPr="00221FCC">
        <w:rPr>
          <w:rFonts w:ascii="Arial" w:eastAsia="Times New Roman" w:hAnsi="Arial" w:cs="Arial"/>
          <w:b w:val="0"/>
          <w:sz w:val="24"/>
          <w:szCs w:val="24"/>
        </w:rPr>
        <w:t>Con el paso del tiempo, la evaluación no solo ha experimentado cambios conceptuales y metodológicos. Como se demuestra en las investigaciones realizadas por Quinn (2005) y Scriven (1997), la evaluación pasó a ser concebida como un instrumento de aprendizaje donde evaluamos no solo conocimientos sino también actitudes y valores que el estudiante afianza cada día.</w:t>
      </w:r>
    </w:p>
    <w:p w:rsidR="000C6D00" w:rsidRPr="00221FCC" w:rsidRDefault="000C6D00" w:rsidP="000C6D00">
      <w:pPr>
        <w:pStyle w:val="Ttulo1"/>
        <w:tabs>
          <w:tab w:val="left" w:pos="0"/>
        </w:tabs>
        <w:spacing w:line="240" w:lineRule="auto"/>
        <w:ind w:firstLine="284"/>
        <w:jc w:val="both"/>
        <w:rPr>
          <w:rFonts w:ascii="Arial" w:hAnsi="Arial" w:cs="Arial"/>
          <w:b w:val="0"/>
          <w:sz w:val="24"/>
          <w:szCs w:val="24"/>
        </w:rPr>
      </w:pPr>
      <w:r w:rsidRPr="00221FCC">
        <w:rPr>
          <w:rFonts w:ascii="Arial" w:hAnsi="Arial" w:cs="Arial"/>
          <w:b w:val="0"/>
          <w:sz w:val="24"/>
          <w:szCs w:val="24"/>
        </w:rPr>
        <w:t>Una adecuada evaluación da paso a la revalorización del ser humano, sin presencia de la inequidad, discriminación e injusticia social. Su correcta aplicación dará paso al desarrollo de competencias cognitivas y conductuales.</w:t>
      </w:r>
    </w:p>
    <w:p w:rsidR="000C6D00" w:rsidRPr="00221FCC" w:rsidRDefault="000C6D00" w:rsidP="000C6D00">
      <w:pPr>
        <w:tabs>
          <w:tab w:val="left" w:pos="0"/>
        </w:tabs>
        <w:spacing w:after="0" w:line="240" w:lineRule="auto"/>
        <w:ind w:firstLine="284"/>
        <w:jc w:val="both"/>
        <w:rPr>
          <w:rFonts w:ascii="Arial" w:hAnsi="Arial" w:cs="Arial"/>
          <w:sz w:val="24"/>
          <w:szCs w:val="24"/>
        </w:rPr>
      </w:pPr>
      <w:r w:rsidRPr="00221FCC">
        <w:rPr>
          <w:rFonts w:ascii="Arial" w:hAnsi="Arial" w:cs="Arial"/>
          <w:b/>
          <w:sz w:val="24"/>
          <w:szCs w:val="24"/>
        </w:rPr>
        <w:t xml:space="preserve"> </w:t>
      </w:r>
      <w:r w:rsidRPr="00221FCC">
        <w:rPr>
          <w:rFonts w:ascii="Arial" w:hAnsi="Arial" w:cs="Arial"/>
          <w:sz w:val="24"/>
          <w:szCs w:val="24"/>
        </w:rPr>
        <w:t>Zabala, citado por Trujillo-Segoviano (2014) manifiesta que “La competencia identifica lo que necesita cualquier individuo para dar solución a los problemas que se enfrentará a lo largo de la vida. Por tanto, la competencia consistirá en la intervención eficaz en diversos contextos de la vida a través de acciones que permitan resolver problemas de la vida diaria.” (p. 312).</w:t>
      </w:r>
    </w:p>
    <w:p w:rsidR="000C6D00" w:rsidRPr="00221FCC" w:rsidRDefault="000C6D00" w:rsidP="000C6D00">
      <w:pPr>
        <w:tabs>
          <w:tab w:val="left" w:pos="0"/>
        </w:tabs>
        <w:spacing w:after="0" w:line="240" w:lineRule="auto"/>
        <w:ind w:firstLine="284"/>
        <w:jc w:val="both"/>
        <w:rPr>
          <w:rFonts w:ascii="Arial" w:hAnsi="Arial" w:cs="Arial"/>
          <w:sz w:val="24"/>
          <w:szCs w:val="24"/>
        </w:rPr>
      </w:pPr>
      <w:r w:rsidRPr="00221FCC">
        <w:rPr>
          <w:rFonts w:ascii="Arial" w:hAnsi="Arial" w:cs="Arial"/>
          <w:sz w:val="24"/>
          <w:szCs w:val="24"/>
        </w:rPr>
        <w:t xml:space="preserve">El trabajo investigativo toma referencia a la Constitución de la República del Ecuador del 2008, la Ley Orgánica de Educación Intercultural, así como también en la propuesta del Plan decenal de Educación (2016-2025), en los artículos sobre evaluación realizadas por </w:t>
      </w:r>
      <w:proofErr w:type="spellStart"/>
      <w:r w:rsidRPr="00221FCC">
        <w:rPr>
          <w:rFonts w:ascii="Arial" w:hAnsi="Arial" w:cs="Arial"/>
          <w:sz w:val="24"/>
          <w:szCs w:val="24"/>
        </w:rPr>
        <w:t>Patton</w:t>
      </w:r>
      <w:proofErr w:type="spellEnd"/>
      <w:r w:rsidRPr="00221FCC">
        <w:rPr>
          <w:rFonts w:ascii="Arial" w:hAnsi="Arial" w:cs="Arial"/>
          <w:sz w:val="24"/>
          <w:szCs w:val="24"/>
        </w:rPr>
        <w:t xml:space="preserve"> (1997) y Scriven (1997) referentes a la temática. La educación ecuatoriana forma parte de la idea o construcción teórica de la educación entendida como una disciplina científica; por tanto, no puede evaluarse aisladamente de la construcción teórica de la educación en el siglo XXI que se maneja a nivel general.</w:t>
      </w:r>
    </w:p>
    <w:p w:rsidR="000C6D00" w:rsidRPr="00221FCC" w:rsidRDefault="000C6D00" w:rsidP="000C6D00">
      <w:pPr>
        <w:tabs>
          <w:tab w:val="left" w:pos="0"/>
        </w:tabs>
        <w:spacing w:after="0" w:line="240" w:lineRule="auto"/>
        <w:ind w:firstLine="284"/>
        <w:jc w:val="both"/>
        <w:rPr>
          <w:rFonts w:ascii="Arial" w:hAnsi="Arial" w:cs="Arial"/>
          <w:sz w:val="24"/>
          <w:szCs w:val="24"/>
        </w:rPr>
      </w:pPr>
      <w:r w:rsidRPr="00221FCC">
        <w:rPr>
          <w:rFonts w:ascii="Arial" w:hAnsi="Arial" w:cs="Arial"/>
          <w:sz w:val="24"/>
          <w:szCs w:val="24"/>
        </w:rPr>
        <w:lastRenderedPageBreak/>
        <w:t>La evaluación formativa debe ser permanente, partiendo de las necesidades e intereses de los estudiantes, el docente debe considerar las diferencias individuales de los educandos, además debe fomentar la práctica de la autoevaluación, coevaluación, heteroevaluación, y la negociación o contratos de aprendizaje, en los contenidos procedimentales y actitudinales en donde los jóvenes tengan una oportunidad de participar en este proceso. El uso de la tecnología y la capacitación permanente de los docentes en esta área permitirá el mejoramiento de la calidad del proceso educativo.</w:t>
      </w:r>
    </w:p>
    <w:p w:rsidR="000C6D00" w:rsidRPr="00221FCC" w:rsidRDefault="000C6D00" w:rsidP="000C6D00">
      <w:pPr>
        <w:tabs>
          <w:tab w:val="left" w:pos="0"/>
        </w:tabs>
        <w:spacing w:after="0" w:line="240" w:lineRule="auto"/>
        <w:ind w:firstLine="284"/>
        <w:jc w:val="both"/>
        <w:rPr>
          <w:rFonts w:ascii="Arial" w:hAnsi="Arial" w:cs="Arial"/>
          <w:sz w:val="24"/>
          <w:szCs w:val="24"/>
        </w:rPr>
      </w:pPr>
      <w:r w:rsidRPr="00221FCC">
        <w:rPr>
          <w:rFonts w:ascii="Arial" w:hAnsi="Arial" w:cs="Arial"/>
          <w:sz w:val="24"/>
          <w:szCs w:val="24"/>
        </w:rPr>
        <w:t>El objetivo de la investigación es diseñar estrategias para evaluar los contenidos procedimentales y actitudinales en procesos de enseñanza - aprendizaje de la asignatura de Lengua y Literatura, en estudiantes de bachillerato.</w:t>
      </w:r>
    </w:p>
    <w:p w:rsidR="000C6D00" w:rsidRPr="00221FCC" w:rsidRDefault="000C6D00" w:rsidP="000C6D00">
      <w:pPr>
        <w:tabs>
          <w:tab w:val="left" w:pos="0"/>
        </w:tabs>
        <w:spacing w:after="0" w:line="240" w:lineRule="auto"/>
        <w:ind w:firstLine="284"/>
        <w:jc w:val="both"/>
        <w:rPr>
          <w:rFonts w:ascii="Arial" w:hAnsi="Arial" w:cs="Arial"/>
          <w:sz w:val="24"/>
          <w:szCs w:val="24"/>
        </w:rPr>
      </w:pPr>
      <w:r w:rsidRPr="00221FCC">
        <w:rPr>
          <w:rFonts w:ascii="Arial" w:hAnsi="Arial" w:cs="Arial"/>
          <w:sz w:val="24"/>
          <w:szCs w:val="24"/>
        </w:rPr>
        <w:t>La evaluación es considerada como un proceso que permite comprender la acción educativa en todos sus niveles y la posibilidad de verificar lo aprendido en la aplicación en la resolución de problemas de los estudiantes, se recalca además el compromiso del docente para apoyar en los aprendizajes significativos de los educandos, mediante herramientas eficaces, que den paso a entender en forma sencilla y clara la naturaleza del aprendizaje.</w:t>
      </w:r>
    </w:p>
    <w:p w:rsidR="000C6D00" w:rsidRPr="00221FCC" w:rsidRDefault="000C6D00" w:rsidP="000C6D00">
      <w:pPr>
        <w:tabs>
          <w:tab w:val="left" w:pos="0"/>
        </w:tabs>
        <w:spacing w:after="0" w:line="240" w:lineRule="auto"/>
        <w:ind w:firstLine="284"/>
        <w:jc w:val="both"/>
        <w:rPr>
          <w:rFonts w:ascii="Arial" w:hAnsi="Arial" w:cs="Arial"/>
          <w:sz w:val="24"/>
          <w:szCs w:val="24"/>
        </w:rPr>
      </w:pPr>
      <w:r w:rsidRPr="00221FCC">
        <w:rPr>
          <w:rFonts w:ascii="Arial" w:hAnsi="Arial" w:cs="Arial"/>
          <w:sz w:val="24"/>
          <w:szCs w:val="24"/>
        </w:rPr>
        <w:t>En un estudio de Ramos (2015) en referencia a Berger y Luckman (2003), quienes explican que desde el punto de vista teórico el constructivismo se basa en el conocimiento del mundo real y la interacción del sujeto con éste. Torres, Neira y Del Río (2017), orientan al modelo de aprendizaje constructivista como una práctica, donde los estudiantes tengan la oportunidad de realizar sus propias investigaciones, indagaciones, donde ellos construyan sus propios conocimientos.</w:t>
      </w:r>
    </w:p>
    <w:p w:rsidR="000C6D00" w:rsidRPr="00221FCC" w:rsidRDefault="000C6D00" w:rsidP="000C6D00">
      <w:pPr>
        <w:tabs>
          <w:tab w:val="left" w:pos="0"/>
        </w:tabs>
        <w:spacing w:after="0" w:line="240" w:lineRule="auto"/>
        <w:ind w:firstLine="284"/>
        <w:jc w:val="both"/>
        <w:rPr>
          <w:rFonts w:ascii="Arial" w:hAnsi="Arial" w:cs="Arial"/>
          <w:sz w:val="24"/>
          <w:szCs w:val="24"/>
        </w:rPr>
      </w:pPr>
      <w:r w:rsidRPr="00221FCC">
        <w:rPr>
          <w:rFonts w:ascii="Arial" w:hAnsi="Arial" w:cs="Arial"/>
          <w:sz w:val="24"/>
          <w:szCs w:val="24"/>
        </w:rPr>
        <w:t>La evaluación en el campo educativo tiene como objetivo evidenciar en qué medida los aprendizajes han sido aprehendidos durante un proceso. Para que la evaluación sea exitosa y de calidad, es necesario que los estudiantes apliquen lo aprendido para dar alternativas de solución a problemas de la vida diaria. Por lo expuesto es preciso que la motivación esté presente en el proceso, un estudio de</w:t>
      </w:r>
      <w:r w:rsidRPr="00221FCC">
        <w:rPr>
          <w:rFonts w:ascii="Arial" w:hAnsi="Arial" w:cs="Arial"/>
          <w:i/>
          <w:sz w:val="24"/>
          <w:szCs w:val="24"/>
        </w:rPr>
        <w:t xml:space="preserve"> </w:t>
      </w:r>
      <w:r w:rsidRPr="00221FCC">
        <w:rPr>
          <w:rFonts w:ascii="Arial" w:hAnsi="Arial" w:cs="Arial"/>
          <w:sz w:val="24"/>
          <w:szCs w:val="24"/>
        </w:rPr>
        <w:t>Monforte y Fariñas</w:t>
      </w:r>
      <w:r w:rsidRPr="00221FCC">
        <w:rPr>
          <w:rFonts w:ascii="Arial" w:hAnsi="Arial" w:cs="Arial"/>
          <w:i/>
          <w:sz w:val="24"/>
          <w:szCs w:val="24"/>
        </w:rPr>
        <w:t xml:space="preserve"> </w:t>
      </w:r>
      <w:r w:rsidRPr="00221FCC">
        <w:rPr>
          <w:rFonts w:ascii="Arial" w:hAnsi="Arial" w:cs="Arial"/>
          <w:sz w:val="24"/>
          <w:szCs w:val="24"/>
        </w:rPr>
        <w:t>(2013), sobre los aprendizajes, señalado por Behar y Grima (2001), expresan que la motivación es el camino para obtener un cambio en el aprendizaje; actúa como precursora del proceso, cuando promueve sentimientos de satisfacción, y como ramificación del aprendizaje.</w:t>
      </w:r>
    </w:p>
    <w:p w:rsidR="000C6D00" w:rsidRPr="00221FCC" w:rsidRDefault="000C6D00" w:rsidP="000C6D00">
      <w:pPr>
        <w:tabs>
          <w:tab w:val="left" w:pos="0"/>
        </w:tabs>
        <w:spacing w:after="0" w:line="240" w:lineRule="auto"/>
        <w:ind w:firstLine="284"/>
        <w:jc w:val="both"/>
        <w:rPr>
          <w:rFonts w:ascii="Arial" w:hAnsi="Arial" w:cs="Arial"/>
          <w:sz w:val="24"/>
          <w:szCs w:val="24"/>
        </w:rPr>
      </w:pPr>
      <w:r w:rsidRPr="00221FCC">
        <w:rPr>
          <w:rFonts w:ascii="Arial" w:hAnsi="Arial" w:cs="Arial"/>
          <w:sz w:val="24"/>
          <w:szCs w:val="24"/>
        </w:rPr>
        <w:t>Moreno (2014), basa su investigación en la perspectiva epistemológica de la evaluación, donde su aplicación genere igualdad de oportunidades, con la participación de los actores del proceso educativo. Esto implica la participación de los estudiantes en la formulación de los criterios a evaluar en el proceso de enseñanza.</w:t>
      </w:r>
    </w:p>
    <w:p w:rsidR="000C6D00" w:rsidRPr="00221FCC" w:rsidRDefault="000C6D00" w:rsidP="000C6D00">
      <w:pPr>
        <w:tabs>
          <w:tab w:val="left" w:pos="0"/>
        </w:tabs>
        <w:spacing w:after="0" w:line="240" w:lineRule="auto"/>
        <w:ind w:firstLine="284"/>
        <w:jc w:val="both"/>
        <w:rPr>
          <w:rFonts w:ascii="Arial" w:hAnsi="Arial" w:cs="Arial"/>
          <w:sz w:val="24"/>
          <w:szCs w:val="24"/>
        </w:rPr>
      </w:pPr>
      <w:r w:rsidRPr="00221FCC">
        <w:rPr>
          <w:rFonts w:ascii="Arial" w:hAnsi="Arial" w:cs="Arial"/>
          <w:sz w:val="24"/>
          <w:szCs w:val="24"/>
        </w:rPr>
        <w:t>Rosales (2014) realiza un análisis sobre evaluación de acuerdo al concepto emitido por UNESCO (2005) y otros autores, sobre la evaluación para el desarrollo del trabajo de investigación:</w:t>
      </w:r>
    </w:p>
    <w:p w:rsidR="000C6D00" w:rsidRPr="00221FCC" w:rsidRDefault="000C6D00" w:rsidP="000C6D00">
      <w:pPr>
        <w:tabs>
          <w:tab w:val="left" w:pos="0"/>
          <w:tab w:val="left" w:pos="6804"/>
        </w:tabs>
        <w:spacing w:line="240" w:lineRule="auto"/>
        <w:ind w:left="708" w:right="-1"/>
        <w:jc w:val="both"/>
        <w:rPr>
          <w:rFonts w:ascii="Arial" w:hAnsi="Arial" w:cs="Arial"/>
          <w:sz w:val="24"/>
          <w:szCs w:val="24"/>
        </w:rPr>
      </w:pPr>
      <w:r w:rsidRPr="00221FCC">
        <w:rPr>
          <w:rFonts w:ascii="Arial" w:hAnsi="Arial" w:cs="Arial"/>
          <w:sz w:val="24"/>
          <w:szCs w:val="24"/>
        </w:rPr>
        <w:t xml:space="preserve">La evaluación es una actividad mediante la cual, en función de determinados criterios, se obtiene informaciones pertinentes acerca de un fenómeno, situación, objeto o persona, se emite un juicio sobre el objeto de que se trate y se adoptan una serie de decisiones referentes al mismo.  De tal manera que, en este contexto, la evaluación educativa, sí se dirige al sistema en su conjunto, o a algunos de sus componentes, responde </w:t>
      </w:r>
      <w:r w:rsidRPr="00221FCC">
        <w:rPr>
          <w:rFonts w:ascii="Arial" w:hAnsi="Arial" w:cs="Arial"/>
          <w:sz w:val="24"/>
          <w:szCs w:val="24"/>
        </w:rPr>
        <w:lastRenderedPageBreak/>
        <w:t xml:space="preserve">siempre a una finalidad, que la mayoría de las veces significa tomar una serie de decisiones respecto del objeto evaluado (Rosales, 2014, p. 2) </w:t>
      </w:r>
    </w:p>
    <w:p w:rsidR="000C6D00" w:rsidRPr="00221FCC" w:rsidRDefault="000C6D00" w:rsidP="000C6D00">
      <w:pPr>
        <w:tabs>
          <w:tab w:val="left" w:pos="0"/>
        </w:tabs>
        <w:spacing w:after="0" w:line="240" w:lineRule="auto"/>
        <w:jc w:val="both"/>
        <w:rPr>
          <w:rFonts w:ascii="Arial" w:hAnsi="Arial" w:cs="Arial"/>
          <w:b/>
          <w:sz w:val="24"/>
          <w:szCs w:val="24"/>
        </w:rPr>
      </w:pPr>
      <w:r w:rsidRPr="00221FCC">
        <w:rPr>
          <w:rFonts w:ascii="Arial" w:hAnsi="Arial" w:cs="Arial"/>
          <w:b/>
          <w:sz w:val="24"/>
          <w:szCs w:val="24"/>
        </w:rPr>
        <w:t>Evaluación formativa</w:t>
      </w:r>
    </w:p>
    <w:p w:rsidR="000C6D00" w:rsidRPr="00221FCC" w:rsidRDefault="000C6D00" w:rsidP="000C6D00">
      <w:pPr>
        <w:tabs>
          <w:tab w:val="left" w:pos="0"/>
        </w:tabs>
        <w:spacing w:after="0" w:line="240" w:lineRule="auto"/>
        <w:jc w:val="both"/>
        <w:rPr>
          <w:rFonts w:ascii="Arial" w:hAnsi="Arial" w:cs="Arial"/>
          <w:sz w:val="24"/>
          <w:szCs w:val="24"/>
        </w:rPr>
      </w:pPr>
      <w:r w:rsidRPr="00221FCC">
        <w:rPr>
          <w:rFonts w:ascii="Arial" w:hAnsi="Arial" w:cs="Arial"/>
          <w:sz w:val="24"/>
          <w:szCs w:val="24"/>
        </w:rPr>
        <w:t xml:space="preserve">     Entendemos por evaluación formativa a la evaluación integral en el estudiante, a más de evaluar conocimientos, evaluemos destrezas que sabe hacer y actitudes el saber ser donde se enfatiza a la práctica de sus valores en su diario vivir.</w:t>
      </w:r>
    </w:p>
    <w:p w:rsidR="000C6D00" w:rsidRPr="00221FCC" w:rsidRDefault="000C6D00" w:rsidP="000C6D00">
      <w:pPr>
        <w:tabs>
          <w:tab w:val="left" w:pos="0"/>
        </w:tabs>
        <w:spacing w:after="0" w:line="240" w:lineRule="auto"/>
        <w:ind w:firstLine="284"/>
        <w:jc w:val="both"/>
        <w:rPr>
          <w:rFonts w:ascii="Arial" w:hAnsi="Arial" w:cs="Arial"/>
          <w:sz w:val="24"/>
          <w:szCs w:val="24"/>
        </w:rPr>
      </w:pPr>
      <w:r w:rsidRPr="00221FCC">
        <w:rPr>
          <w:rFonts w:ascii="Arial" w:hAnsi="Arial" w:cs="Arial"/>
          <w:sz w:val="24"/>
          <w:szCs w:val="24"/>
        </w:rPr>
        <w:t xml:space="preserve">La evaluación formativa permite también la autorregulación de los aprendizajes, para que estos tengan el carácter de significativos, que puedan ser aplicados en la vida práctica. Azevedo (2007); </w:t>
      </w:r>
      <w:proofErr w:type="spellStart"/>
      <w:r w:rsidRPr="00221FCC">
        <w:rPr>
          <w:rFonts w:ascii="Arial" w:hAnsi="Arial" w:cs="Arial"/>
          <w:sz w:val="24"/>
          <w:szCs w:val="24"/>
        </w:rPr>
        <w:t>Pintrich</w:t>
      </w:r>
      <w:proofErr w:type="spellEnd"/>
      <w:r w:rsidRPr="00221FCC">
        <w:rPr>
          <w:rFonts w:ascii="Arial" w:hAnsi="Arial" w:cs="Arial"/>
          <w:sz w:val="24"/>
          <w:szCs w:val="24"/>
        </w:rPr>
        <w:t xml:space="preserve">, Smith, García y </w:t>
      </w:r>
      <w:proofErr w:type="spellStart"/>
      <w:r w:rsidRPr="00221FCC">
        <w:rPr>
          <w:rFonts w:ascii="Arial" w:hAnsi="Arial" w:cs="Arial"/>
          <w:sz w:val="24"/>
          <w:szCs w:val="24"/>
        </w:rPr>
        <w:t>McKeachie</w:t>
      </w:r>
      <w:proofErr w:type="spellEnd"/>
      <w:r w:rsidRPr="00221FCC">
        <w:rPr>
          <w:rFonts w:ascii="Arial" w:hAnsi="Arial" w:cs="Arial"/>
          <w:sz w:val="24"/>
          <w:szCs w:val="24"/>
        </w:rPr>
        <w:t xml:space="preserve"> (1993); </w:t>
      </w:r>
      <w:proofErr w:type="spellStart"/>
      <w:r w:rsidRPr="00221FCC">
        <w:rPr>
          <w:rFonts w:ascii="Arial" w:hAnsi="Arial" w:cs="Arial"/>
          <w:sz w:val="24"/>
          <w:szCs w:val="24"/>
        </w:rPr>
        <w:t>Schunk</w:t>
      </w:r>
      <w:proofErr w:type="spellEnd"/>
      <w:r w:rsidRPr="00221FCC">
        <w:rPr>
          <w:rFonts w:ascii="Arial" w:hAnsi="Arial" w:cs="Arial"/>
          <w:sz w:val="24"/>
          <w:szCs w:val="24"/>
        </w:rPr>
        <w:t>, 2004 y Zimmerman, mencionados por Zambrano, Albarrán, y Salcedo (2018), se refieren a la autorregulación del aprendizaje como el conjunto de acciones cognitivas y metacognitivas que realiza un sujeto para sistematizar conductas, afectos y estrategias de aprendizaje, con el propósito consciente e intencional de lograr conocimientos y desarrollar habilidades.</w:t>
      </w:r>
    </w:p>
    <w:p w:rsidR="000C6D00" w:rsidRPr="00221FCC" w:rsidRDefault="000C6D00" w:rsidP="000C6D00">
      <w:pPr>
        <w:tabs>
          <w:tab w:val="left" w:pos="0"/>
        </w:tabs>
        <w:spacing w:after="0" w:line="240" w:lineRule="auto"/>
        <w:ind w:firstLine="284"/>
        <w:jc w:val="both"/>
        <w:rPr>
          <w:rFonts w:ascii="Arial" w:hAnsi="Arial" w:cs="Arial"/>
          <w:sz w:val="24"/>
          <w:szCs w:val="24"/>
        </w:rPr>
      </w:pPr>
      <w:r w:rsidRPr="00221FCC">
        <w:rPr>
          <w:rFonts w:ascii="Arial" w:hAnsi="Arial" w:cs="Arial"/>
          <w:sz w:val="24"/>
          <w:szCs w:val="24"/>
        </w:rPr>
        <w:t>La autorregulación es un proceso fundamental dentro de la evaluación formativa donde realza al estudiante para que establezca sus objetivos de aprendizaje, seleccione las estrategias que considere más convenientes para lograr un aprendizaje significativo, partiendo desde su propia motivación y creación.</w:t>
      </w:r>
    </w:p>
    <w:p w:rsidR="000C6D00" w:rsidRPr="00221FCC" w:rsidRDefault="000C6D00" w:rsidP="000C6D00">
      <w:pPr>
        <w:tabs>
          <w:tab w:val="left" w:pos="0"/>
        </w:tabs>
        <w:spacing w:after="0" w:line="240" w:lineRule="auto"/>
        <w:ind w:firstLine="284"/>
        <w:jc w:val="both"/>
        <w:rPr>
          <w:rFonts w:ascii="Arial" w:hAnsi="Arial" w:cs="Arial"/>
          <w:sz w:val="24"/>
          <w:szCs w:val="24"/>
        </w:rPr>
      </w:pPr>
      <w:r w:rsidRPr="00221FCC">
        <w:rPr>
          <w:rFonts w:ascii="Arial" w:hAnsi="Arial" w:cs="Arial"/>
          <w:sz w:val="24"/>
          <w:szCs w:val="24"/>
        </w:rPr>
        <w:t>La evaluación formativa es parte de los currículos abiertos, encaminados a orientar los procesos del saber hacer y el saber ser en donde los estudiantes son el centro de atención. La evaluación formativa no está orientada al producto, sino al proceso como los estudiantes aprenden, Fernández (2017) manifiesta que los “contenidos, metodología y evaluación, son   indisociables en un currículo de procesos, de ahí que la evaluación formativa se asocie a los currículos procesuales, abiertos, cíclicos, centrados en el alumno, currículos donde el camino, el método, el proceso son realmente la clave del éxito” (p. 38).</w:t>
      </w:r>
      <w:bookmarkStart w:id="2" w:name="_Toc514793882"/>
    </w:p>
    <w:p w:rsidR="000C6D00" w:rsidRPr="00221FCC" w:rsidRDefault="000C6D00" w:rsidP="000C6D00">
      <w:pPr>
        <w:tabs>
          <w:tab w:val="left" w:pos="0"/>
        </w:tabs>
        <w:spacing w:after="0" w:line="240" w:lineRule="auto"/>
        <w:ind w:firstLine="284"/>
        <w:jc w:val="both"/>
        <w:rPr>
          <w:rFonts w:ascii="Arial" w:hAnsi="Arial" w:cs="Arial"/>
          <w:sz w:val="24"/>
          <w:szCs w:val="24"/>
        </w:rPr>
      </w:pPr>
    </w:p>
    <w:p w:rsidR="000C6D00" w:rsidRPr="00221FCC" w:rsidRDefault="000C6D00" w:rsidP="000C6D00">
      <w:pPr>
        <w:tabs>
          <w:tab w:val="left" w:pos="0"/>
        </w:tabs>
        <w:spacing w:after="0" w:line="240" w:lineRule="auto"/>
        <w:jc w:val="both"/>
        <w:rPr>
          <w:rStyle w:val="nfasis"/>
          <w:rFonts w:ascii="Arial" w:hAnsi="Arial" w:cs="Arial"/>
          <w:i w:val="0"/>
          <w:iCs w:val="0"/>
          <w:sz w:val="24"/>
          <w:szCs w:val="24"/>
        </w:rPr>
      </w:pPr>
      <w:r w:rsidRPr="00221FCC">
        <w:rPr>
          <w:rStyle w:val="nfasis"/>
          <w:rFonts w:ascii="Arial" w:hAnsi="Arial" w:cs="Arial"/>
          <w:b/>
          <w:i w:val="0"/>
          <w:sz w:val="24"/>
          <w:szCs w:val="24"/>
        </w:rPr>
        <w:t>Contenidos de aprendizaje</w:t>
      </w:r>
      <w:bookmarkEnd w:id="2"/>
    </w:p>
    <w:p w:rsidR="000C6D00" w:rsidRPr="00221FCC" w:rsidRDefault="000C6D00" w:rsidP="000C6D00">
      <w:pPr>
        <w:tabs>
          <w:tab w:val="left" w:pos="0"/>
        </w:tabs>
        <w:spacing w:after="0" w:line="240" w:lineRule="auto"/>
        <w:ind w:firstLine="284"/>
        <w:jc w:val="both"/>
        <w:rPr>
          <w:rFonts w:ascii="Arial" w:hAnsi="Arial" w:cs="Arial"/>
          <w:sz w:val="24"/>
          <w:szCs w:val="24"/>
        </w:rPr>
      </w:pPr>
      <w:r w:rsidRPr="00221FCC">
        <w:rPr>
          <w:rFonts w:ascii="Arial" w:hAnsi="Arial" w:cs="Arial"/>
          <w:sz w:val="24"/>
          <w:szCs w:val="24"/>
        </w:rPr>
        <w:t>¿Qué enseñar? Esta es la interrogante que nos planteamos, debe referirse primeramente a los contenidos de aprendizaje, a la metodología que empleamos es decir a la manera como enseñamos o como deberíamos llegar hacia nuestros estudiantes. Tomando en cuenta la concepción tradicional, se puede determinar que los contenidos son considerados como la temática que se debe aprender en cada una de las disciplinas o áreas de estudio existentes en las instituciones educativas. Los contenidos de aprendizaje se los puede abordar en tres clases: conceptuales, procedimentales y actitudinales, de los cuales vamos a abordar los contenidos procedimentales y actitudinales en nuestro trabajo.</w:t>
      </w:r>
      <w:bookmarkStart w:id="3" w:name="_Toc514793883"/>
    </w:p>
    <w:p w:rsidR="000C6D00" w:rsidRPr="00221FCC" w:rsidRDefault="000C6D00" w:rsidP="000C6D00">
      <w:pPr>
        <w:tabs>
          <w:tab w:val="left" w:pos="0"/>
        </w:tabs>
        <w:spacing w:after="0" w:line="240" w:lineRule="auto"/>
        <w:ind w:firstLine="284"/>
        <w:jc w:val="both"/>
        <w:rPr>
          <w:rFonts w:ascii="Arial" w:hAnsi="Arial" w:cs="Arial"/>
          <w:sz w:val="24"/>
          <w:szCs w:val="24"/>
        </w:rPr>
      </w:pPr>
    </w:p>
    <w:p w:rsidR="000C6D00" w:rsidRPr="00221FCC" w:rsidRDefault="000C6D00" w:rsidP="000C6D00">
      <w:pPr>
        <w:tabs>
          <w:tab w:val="left" w:pos="0"/>
        </w:tabs>
        <w:spacing w:after="0" w:line="240" w:lineRule="auto"/>
        <w:jc w:val="both"/>
        <w:rPr>
          <w:rFonts w:ascii="Arial" w:hAnsi="Arial" w:cs="Arial"/>
          <w:b/>
          <w:sz w:val="24"/>
          <w:szCs w:val="24"/>
        </w:rPr>
      </w:pPr>
      <w:r w:rsidRPr="00221FCC">
        <w:rPr>
          <w:rFonts w:ascii="Arial" w:hAnsi="Arial" w:cs="Arial"/>
          <w:b/>
          <w:sz w:val="24"/>
          <w:szCs w:val="24"/>
        </w:rPr>
        <w:t>Contenidos procedimentales</w:t>
      </w:r>
      <w:bookmarkEnd w:id="3"/>
      <w:r w:rsidRPr="00221FCC">
        <w:rPr>
          <w:rFonts w:ascii="Arial" w:hAnsi="Arial" w:cs="Arial"/>
          <w:b/>
          <w:sz w:val="24"/>
          <w:szCs w:val="24"/>
        </w:rPr>
        <w:t xml:space="preserve"> y actitudinales</w:t>
      </w:r>
    </w:p>
    <w:p w:rsidR="000C6D00" w:rsidRPr="00221FCC" w:rsidRDefault="000C6D00" w:rsidP="000C6D00">
      <w:pPr>
        <w:tabs>
          <w:tab w:val="left" w:pos="0"/>
        </w:tabs>
        <w:spacing w:after="0" w:line="240" w:lineRule="auto"/>
        <w:ind w:firstLine="284"/>
        <w:jc w:val="both"/>
        <w:rPr>
          <w:rFonts w:ascii="Arial" w:hAnsi="Arial" w:cs="Arial"/>
          <w:sz w:val="24"/>
          <w:szCs w:val="24"/>
        </w:rPr>
      </w:pPr>
      <w:r w:rsidRPr="00221FCC">
        <w:rPr>
          <w:rFonts w:ascii="Arial" w:hAnsi="Arial" w:cs="Arial"/>
          <w:sz w:val="24"/>
          <w:szCs w:val="24"/>
        </w:rPr>
        <w:t xml:space="preserve">El aprendizaje de contenidos procedimentales de acuerdo al análisis de Zabala (1993), partiendo de la definición que realiza César Coll en el Marco Curricular (1986), lo complementa y lo explica como “Un contenido procedimental que incluye, entre otras, las reglas, las técnicas, los métodos, las destrezas o habilidades, las estrategias, los procedimientos son un conjunto de </w:t>
      </w:r>
      <w:r w:rsidRPr="00221FCC">
        <w:rPr>
          <w:rFonts w:ascii="Arial" w:hAnsi="Arial" w:cs="Arial"/>
          <w:sz w:val="24"/>
          <w:szCs w:val="24"/>
        </w:rPr>
        <w:lastRenderedPageBreak/>
        <w:t>acciones ordenadas y finalizadas, es decir, dirigidas a la consecución de un objetivo” (p. 46)</w:t>
      </w:r>
    </w:p>
    <w:p w:rsidR="000C6D00" w:rsidRPr="00221FCC" w:rsidRDefault="000C6D00" w:rsidP="000C6D00">
      <w:pPr>
        <w:tabs>
          <w:tab w:val="left" w:pos="0"/>
        </w:tabs>
        <w:spacing w:after="0" w:line="240" w:lineRule="auto"/>
        <w:ind w:firstLine="284"/>
        <w:jc w:val="both"/>
        <w:rPr>
          <w:rFonts w:ascii="Arial" w:hAnsi="Arial" w:cs="Arial"/>
          <w:sz w:val="24"/>
          <w:szCs w:val="24"/>
        </w:rPr>
      </w:pPr>
      <w:r w:rsidRPr="00221FCC">
        <w:rPr>
          <w:rFonts w:ascii="Arial" w:hAnsi="Arial" w:cs="Arial"/>
          <w:sz w:val="24"/>
          <w:szCs w:val="24"/>
        </w:rPr>
        <w:t>Enmarcar a los contenidos procedimentales en una clasificación resulta un tanto difícil, sin embargo, para Jiménez, González; Hernández (2010). El saber-hacer corresponde a un contenido complejo y toma como referencia a Blanco (1990), autor que clasifica los contenidos procedimentales en habilidades, técnicas y estrategias. Es importante resaltar lo que el estudiante sabe hacer para lo cual es fundamental que aplique los conocimientos adquiridos en su desarrollo educativo.</w:t>
      </w:r>
    </w:p>
    <w:p w:rsidR="000C6D00" w:rsidRPr="00221FCC" w:rsidRDefault="000C6D00" w:rsidP="000C6D00">
      <w:pPr>
        <w:tabs>
          <w:tab w:val="left" w:pos="0"/>
        </w:tabs>
        <w:spacing w:after="0" w:line="240" w:lineRule="auto"/>
        <w:jc w:val="both"/>
        <w:rPr>
          <w:rFonts w:ascii="Arial" w:hAnsi="Arial" w:cs="Arial"/>
          <w:sz w:val="24"/>
          <w:szCs w:val="24"/>
        </w:rPr>
      </w:pPr>
      <w:r w:rsidRPr="00221FCC">
        <w:rPr>
          <w:rFonts w:ascii="Arial" w:hAnsi="Arial" w:cs="Arial"/>
          <w:sz w:val="24"/>
          <w:szCs w:val="24"/>
        </w:rPr>
        <w:t xml:space="preserve">     El “saber ser” constituye un elemento importante dentro de la formación de los individuos, corresponde al desarrollo de los contenidos actitudinales. Al hacer referencia a los contenidos actitudinales, se considera que el estudiante debe propender a un cambio positivo de actitud, en donde su accionar sea beneficioso para él, así como también para la sociedad en general.</w:t>
      </w:r>
    </w:p>
    <w:p w:rsidR="000C6D00" w:rsidRPr="00221FCC" w:rsidRDefault="000C6D00" w:rsidP="000C6D00">
      <w:pPr>
        <w:tabs>
          <w:tab w:val="left" w:pos="0"/>
        </w:tabs>
        <w:spacing w:after="0" w:line="240" w:lineRule="auto"/>
        <w:ind w:firstLine="284"/>
        <w:jc w:val="both"/>
        <w:rPr>
          <w:rFonts w:ascii="Arial" w:hAnsi="Arial" w:cs="Arial"/>
          <w:sz w:val="24"/>
          <w:szCs w:val="24"/>
        </w:rPr>
      </w:pPr>
      <w:r w:rsidRPr="00221FCC">
        <w:rPr>
          <w:rFonts w:ascii="Arial" w:hAnsi="Arial" w:cs="Arial"/>
          <w:sz w:val="24"/>
          <w:szCs w:val="24"/>
        </w:rPr>
        <w:t>Afanador y Mosquera (2017) “consideran que los contenidos actitudinales contribuyen con el enriquecimiento de toda clase de contenidos, además responden de forma explícita a necesidades sociales, morales, éticas, tecnológicas, ambientales y humanas” (p.33). El significado que encierra este tipo de contenidos es amplio y relevante durante todo el proceso, debido a que estos sirven de motor para el aprendizaje de los contenidos conceptuales y procedimentales.</w:t>
      </w:r>
    </w:p>
    <w:p w:rsidR="000C6D00" w:rsidRPr="00221FCC" w:rsidRDefault="000C6D00" w:rsidP="000C6D00">
      <w:pPr>
        <w:tabs>
          <w:tab w:val="left" w:pos="0"/>
        </w:tabs>
        <w:spacing w:after="0" w:line="240" w:lineRule="auto"/>
        <w:ind w:firstLine="284"/>
        <w:jc w:val="both"/>
        <w:rPr>
          <w:rFonts w:ascii="Arial" w:hAnsi="Arial" w:cs="Arial"/>
          <w:sz w:val="24"/>
          <w:szCs w:val="24"/>
        </w:rPr>
      </w:pPr>
      <w:r w:rsidRPr="00221FCC">
        <w:rPr>
          <w:rFonts w:ascii="Arial" w:hAnsi="Arial" w:cs="Arial"/>
          <w:sz w:val="24"/>
          <w:szCs w:val="24"/>
        </w:rPr>
        <w:t>El término actitudinal está relacionado con las “actitudes”, Castañeda y Suárez (2017), indican que las actitudes son aprendidas, de acuerdo al contexto en que se desenvuelva, el estudiante puede reaccionar de un modo valorativo, que puede ser favorable o no, frente a un objeto, ambiente, a otros individuos y la sociedad. Además, menciona a Morales (2006), quien afirma que el desarrollo de las actitudes son la expresión última de la capacidad de aprender.</w:t>
      </w:r>
    </w:p>
    <w:p w:rsidR="000C6D00" w:rsidRPr="00221FCC" w:rsidRDefault="000C6D00" w:rsidP="000C6D00">
      <w:pPr>
        <w:tabs>
          <w:tab w:val="left" w:pos="0"/>
        </w:tabs>
        <w:spacing w:after="0" w:line="240" w:lineRule="auto"/>
        <w:ind w:firstLine="284"/>
        <w:jc w:val="both"/>
        <w:rPr>
          <w:rFonts w:ascii="Arial" w:hAnsi="Arial" w:cs="Arial"/>
          <w:sz w:val="24"/>
          <w:szCs w:val="24"/>
        </w:rPr>
      </w:pPr>
      <w:r w:rsidRPr="00221FCC">
        <w:rPr>
          <w:rFonts w:ascii="Arial" w:hAnsi="Arial" w:cs="Arial"/>
          <w:sz w:val="24"/>
          <w:szCs w:val="24"/>
        </w:rPr>
        <w:t>La importancia del aprendizaje actitudinal implica considerar al ser humano como un conjunto de valores intrínsecos en él, adquiridos por las experiencias durante el transcurso de la vida, con la participación del entorno, familiar, social y cultural; la tarea de las Instituciones educativas es fomentar su práctica, la misma que permite crear un ambiente óptimo para el aprendizaje.</w:t>
      </w:r>
    </w:p>
    <w:p w:rsidR="000C6D00" w:rsidRPr="00221FCC" w:rsidRDefault="000C6D00" w:rsidP="000C6D00">
      <w:pPr>
        <w:tabs>
          <w:tab w:val="left" w:pos="0"/>
        </w:tabs>
        <w:spacing w:after="0" w:line="240" w:lineRule="auto"/>
        <w:ind w:firstLine="284"/>
        <w:jc w:val="both"/>
        <w:rPr>
          <w:rFonts w:ascii="Arial" w:hAnsi="Arial" w:cs="Arial"/>
          <w:sz w:val="24"/>
          <w:szCs w:val="24"/>
        </w:rPr>
      </w:pPr>
      <w:r w:rsidRPr="00221FCC">
        <w:rPr>
          <w:rFonts w:ascii="Arial" w:hAnsi="Arial" w:cs="Arial"/>
          <w:sz w:val="24"/>
          <w:szCs w:val="24"/>
        </w:rPr>
        <w:t>El maestro considerado como mediador del aprendizaje es quien debe promover la práctica de valores, por lo tanto, se convierte también en un sujeto de aprendizaje. Los estudiantes mediante un análisis razonado de su accionar podrán ser entes que imiten su proceder. El respeto, la puntualidad, solidaridad, justicia, orden, comunicación deben ser permanentes en el caso de los maestr</w:t>
      </w:r>
      <w:bookmarkStart w:id="4" w:name="_Toc514269023"/>
      <w:bookmarkStart w:id="5" w:name="_Toc514269756"/>
      <w:bookmarkStart w:id="6" w:name="_Toc514773649"/>
      <w:bookmarkStart w:id="7" w:name="_Toc514789270"/>
      <w:bookmarkStart w:id="8" w:name="_Toc514793072"/>
      <w:bookmarkStart w:id="9" w:name="_Toc514793885"/>
      <w:r w:rsidRPr="00221FCC">
        <w:rPr>
          <w:rFonts w:ascii="Arial" w:hAnsi="Arial" w:cs="Arial"/>
          <w:sz w:val="24"/>
          <w:szCs w:val="24"/>
        </w:rPr>
        <w:t>os para ser un modelo a seguir.</w:t>
      </w:r>
      <w:bookmarkEnd w:id="4"/>
      <w:bookmarkEnd w:id="5"/>
      <w:bookmarkEnd w:id="6"/>
      <w:bookmarkEnd w:id="7"/>
      <w:bookmarkEnd w:id="8"/>
      <w:bookmarkEnd w:id="9"/>
    </w:p>
    <w:p w:rsidR="000C6D00" w:rsidRPr="00221FCC" w:rsidRDefault="000C6D00" w:rsidP="000C6D00">
      <w:pPr>
        <w:tabs>
          <w:tab w:val="left" w:pos="0"/>
        </w:tabs>
        <w:spacing w:after="0" w:line="240" w:lineRule="auto"/>
        <w:jc w:val="both"/>
        <w:rPr>
          <w:rFonts w:ascii="Arial" w:eastAsia="Times New Roman" w:hAnsi="Arial" w:cs="Arial"/>
          <w:b/>
          <w:sz w:val="24"/>
          <w:szCs w:val="24"/>
          <w:lang w:eastAsia="es-ES"/>
        </w:rPr>
      </w:pPr>
    </w:p>
    <w:p w:rsidR="000C6D00" w:rsidRPr="00221FCC" w:rsidRDefault="000C6D00" w:rsidP="000C6D00">
      <w:pPr>
        <w:tabs>
          <w:tab w:val="left" w:pos="0"/>
        </w:tabs>
        <w:spacing w:after="0" w:line="240" w:lineRule="auto"/>
        <w:jc w:val="both"/>
        <w:rPr>
          <w:rFonts w:ascii="Arial" w:eastAsia="Times New Roman" w:hAnsi="Arial" w:cs="Arial"/>
          <w:b/>
          <w:sz w:val="24"/>
          <w:szCs w:val="24"/>
          <w:lang w:eastAsia="es-ES"/>
        </w:rPr>
      </w:pPr>
      <w:r w:rsidRPr="00221FCC">
        <w:rPr>
          <w:rFonts w:ascii="Arial" w:eastAsia="Times New Roman" w:hAnsi="Arial" w:cs="Arial"/>
          <w:b/>
          <w:sz w:val="24"/>
          <w:szCs w:val="24"/>
          <w:lang w:eastAsia="es-ES"/>
        </w:rPr>
        <w:t>METODOLOGÍA</w:t>
      </w:r>
    </w:p>
    <w:p w:rsidR="000C6D00" w:rsidRPr="00221FCC" w:rsidRDefault="000C6D00" w:rsidP="000C6D00">
      <w:pPr>
        <w:tabs>
          <w:tab w:val="left" w:pos="0"/>
        </w:tabs>
        <w:spacing w:after="0" w:line="240" w:lineRule="auto"/>
        <w:jc w:val="both"/>
        <w:rPr>
          <w:rFonts w:ascii="Arial" w:eastAsia="Times New Roman" w:hAnsi="Arial" w:cs="Arial"/>
          <w:b/>
          <w:sz w:val="24"/>
          <w:szCs w:val="24"/>
          <w:lang w:eastAsia="es-ES"/>
        </w:rPr>
      </w:pPr>
    </w:p>
    <w:p w:rsidR="000C6D00" w:rsidRPr="00221FCC" w:rsidRDefault="000C6D00" w:rsidP="000C6D00">
      <w:pPr>
        <w:tabs>
          <w:tab w:val="left" w:pos="0"/>
        </w:tabs>
        <w:spacing w:after="0" w:line="240" w:lineRule="auto"/>
        <w:ind w:firstLine="284"/>
        <w:jc w:val="both"/>
        <w:rPr>
          <w:rFonts w:ascii="Arial" w:hAnsi="Arial" w:cs="Arial"/>
          <w:sz w:val="24"/>
          <w:szCs w:val="24"/>
        </w:rPr>
      </w:pPr>
      <w:r w:rsidRPr="00221FCC">
        <w:rPr>
          <w:rFonts w:ascii="Arial" w:eastAsia="Times New Roman" w:hAnsi="Arial" w:cs="Arial"/>
          <w:sz w:val="24"/>
          <w:szCs w:val="24"/>
          <w:lang w:eastAsia="es-ES"/>
        </w:rPr>
        <w:t>Se tomó como punto de partida la revisión bibliográfica que respalda la información y su consecuente discusión. El estudio se enfoca en determinar la realidad de la evaluación formativa y lo que respecta a los contenidos procedimentales y actitudinales, para establecer una propuesta de evaluación y un sistema de actividades para la retroalimentación de esos contenidos en la práctica.</w:t>
      </w:r>
    </w:p>
    <w:p w:rsidR="000C6D00" w:rsidRPr="00221FCC" w:rsidRDefault="000C6D00" w:rsidP="000C6D00">
      <w:pPr>
        <w:tabs>
          <w:tab w:val="left" w:pos="0"/>
        </w:tabs>
        <w:spacing w:after="0" w:line="240" w:lineRule="auto"/>
        <w:ind w:right="116" w:firstLine="284"/>
        <w:jc w:val="both"/>
        <w:rPr>
          <w:rFonts w:ascii="Arial" w:eastAsia="Times New Roman" w:hAnsi="Arial" w:cs="Arial"/>
          <w:sz w:val="24"/>
          <w:szCs w:val="24"/>
          <w:lang w:eastAsia="es-ES"/>
        </w:rPr>
      </w:pPr>
      <w:r w:rsidRPr="00221FCC">
        <w:rPr>
          <w:rFonts w:ascii="Arial" w:eastAsia="Times New Roman" w:hAnsi="Arial" w:cs="Arial"/>
          <w:sz w:val="24"/>
          <w:szCs w:val="24"/>
          <w:lang w:eastAsia="es-ES"/>
        </w:rPr>
        <w:lastRenderedPageBreak/>
        <w:t>La investigación tiene una ruta cualitativa porque permite entender los fenómenos que está sucediendo en los resultados de las bajas calificaciones, explorando estrategias para mejorar la evaluación integral o formativa desde la perspectiva de las necesidades de los estudiantes en su ambiente educativo y en relación con el contexto donde se desarrollan.</w:t>
      </w:r>
    </w:p>
    <w:p w:rsidR="000C6D00" w:rsidRPr="00221FCC" w:rsidRDefault="000C6D00" w:rsidP="000C6D00">
      <w:pPr>
        <w:tabs>
          <w:tab w:val="left" w:pos="0"/>
        </w:tabs>
        <w:spacing w:after="0" w:line="240" w:lineRule="auto"/>
        <w:ind w:right="116" w:firstLine="284"/>
        <w:jc w:val="both"/>
        <w:rPr>
          <w:rFonts w:ascii="Arial" w:eastAsia="Times New Roman" w:hAnsi="Arial" w:cs="Arial"/>
          <w:sz w:val="24"/>
          <w:szCs w:val="24"/>
          <w:lang w:eastAsia="es-ES"/>
        </w:rPr>
      </w:pPr>
      <w:r w:rsidRPr="00221FCC">
        <w:rPr>
          <w:rFonts w:ascii="Arial" w:eastAsia="Times New Roman" w:hAnsi="Arial" w:cs="Arial"/>
          <w:sz w:val="24"/>
          <w:szCs w:val="24"/>
          <w:lang w:eastAsia="es-ES"/>
        </w:rPr>
        <w:t>Tiene un alcance explicativo porque la investigación permite entender el problema a través de las encuestas realizadas y el análisis de las pruebas del primer quimestre donde indican que los docentes no evalúan conocimientos actitudinales ni procedimentales.</w:t>
      </w:r>
    </w:p>
    <w:p w:rsidR="000C6D00" w:rsidRPr="00221FCC" w:rsidRDefault="000C6D00" w:rsidP="000C6D00">
      <w:pPr>
        <w:tabs>
          <w:tab w:val="left" w:pos="0"/>
        </w:tabs>
        <w:spacing w:after="0" w:line="240" w:lineRule="auto"/>
        <w:ind w:right="116" w:firstLine="284"/>
        <w:jc w:val="both"/>
        <w:rPr>
          <w:rFonts w:ascii="Arial" w:eastAsia="Times New Roman" w:hAnsi="Arial" w:cs="Arial"/>
          <w:sz w:val="24"/>
          <w:szCs w:val="24"/>
          <w:lang w:val="es-MX" w:eastAsia="es-ES"/>
        </w:rPr>
      </w:pPr>
      <w:r w:rsidRPr="00221FCC">
        <w:rPr>
          <w:rFonts w:ascii="Arial" w:eastAsia="Times New Roman" w:hAnsi="Arial" w:cs="Arial"/>
          <w:sz w:val="24"/>
          <w:szCs w:val="24"/>
          <w:lang w:eastAsia="es-ES"/>
        </w:rPr>
        <w:t xml:space="preserve">En </w:t>
      </w:r>
      <w:r w:rsidRPr="00221FCC">
        <w:rPr>
          <w:rFonts w:ascii="Arial" w:eastAsia="Times New Roman" w:hAnsi="Arial" w:cs="Arial"/>
          <w:sz w:val="24"/>
          <w:szCs w:val="24"/>
          <w:lang w:val="es-MX" w:eastAsia="es-ES"/>
        </w:rPr>
        <w:t>la investigación, se emplearon los siguientes métodos:</w:t>
      </w:r>
    </w:p>
    <w:p w:rsidR="000C6D00" w:rsidRPr="00221FCC" w:rsidRDefault="000C6D00" w:rsidP="000C6D00">
      <w:pPr>
        <w:tabs>
          <w:tab w:val="left" w:pos="0"/>
        </w:tabs>
        <w:spacing w:after="0" w:line="240" w:lineRule="auto"/>
        <w:ind w:right="116"/>
        <w:jc w:val="both"/>
        <w:rPr>
          <w:rFonts w:ascii="Arial" w:eastAsia="Times New Roman" w:hAnsi="Arial" w:cs="Arial"/>
          <w:b/>
          <w:sz w:val="24"/>
          <w:szCs w:val="24"/>
          <w:lang w:val="es-MX" w:eastAsia="es-ES"/>
        </w:rPr>
      </w:pPr>
    </w:p>
    <w:p w:rsidR="000C6D00" w:rsidRPr="00221FCC" w:rsidRDefault="000C6D00" w:rsidP="000C6D00">
      <w:pPr>
        <w:tabs>
          <w:tab w:val="left" w:pos="0"/>
        </w:tabs>
        <w:spacing w:after="0" w:line="240" w:lineRule="auto"/>
        <w:ind w:right="116"/>
        <w:jc w:val="both"/>
        <w:rPr>
          <w:rFonts w:ascii="Arial" w:eastAsia="Times New Roman" w:hAnsi="Arial" w:cs="Arial"/>
          <w:sz w:val="24"/>
          <w:szCs w:val="24"/>
          <w:lang w:eastAsia="es-ES"/>
        </w:rPr>
      </w:pPr>
      <w:r w:rsidRPr="00221FCC">
        <w:rPr>
          <w:rFonts w:ascii="Arial" w:eastAsia="Times New Roman" w:hAnsi="Arial" w:cs="Arial"/>
          <w:b/>
          <w:sz w:val="24"/>
          <w:szCs w:val="24"/>
          <w:lang w:val="es-MX" w:eastAsia="es-ES"/>
        </w:rPr>
        <w:t>Métodos teóricos</w:t>
      </w:r>
    </w:p>
    <w:p w:rsidR="000C6D00" w:rsidRPr="00221FCC" w:rsidRDefault="000C6D00" w:rsidP="000C6D00">
      <w:pPr>
        <w:pStyle w:val="Prrafodelista"/>
        <w:numPr>
          <w:ilvl w:val="0"/>
          <w:numId w:val="34"/>
        </w:numPr>
        <w:tabs>
          <w:tab w:val="left" w:pos="0"/>
        </w:tabs>
        <w:spacing w:line="240" w:lineRule="auto"/>
        <w:rPr>
          <w:rFonts w:ascii="Arial" w:eastAsia="Times New Roman" w:hAnsi="Arial" w:cs="Arial"/>
          <w:szCs w:val="24"/>
          <w:lang w:val="es-MX" w:eastAsia="es-ES"/>
        </w:rPr>
      </w:pPr>
      <w:r w:rsidRPr="00221FCC">
        <w:rPr>
          <w:rFonts w:ascii="Arial" w:eastAsia="Times New Roman" w:hAnsi="Arial" w:cs="Arial"/>
          <w:i/>
          <w:szCs w:val="24"/>
          <w:lang w:val="es-MX" w:eastAsia="es-ES"/>
        </w:rPr>
        <w:t>Método histórico-lógico</w:t>
      </w:r>
      <w:r w:rsidRPr="00221FCC">
        <w:rPr>
          <w:rFonts w:ascii="Arial" w:eastAsia="Times New Roman" w:hAnsi="Arial" w:cs="Arial"/>
          <w:szCs w:val="24"/>
          <w:lang w:val="es-MX" w:eastAsia="es-ES"/>
        </w:rPr>
        <w:t>, basado en el conocimiento de las distintas etapas y sucesión cronológica, del objeto de estudio “evaluación formativa” para enriquecer los contenidos procedimentales y actitudinales.</w:t>
      </w:r>
    </w:p>
    <w:p w:rsidR="000C6D00" w:rsidRPr="00221FCC" w:rsidRDefault="000C6D00" w:rsidP="000C6D00">
      <w:pPr>
        <w:pStyle w:val="Prrafodelista"/>
        <w:numPr>
          <w:ilvl w:val="0"/>
          <w:numId w:val="34"/>
        </w:numPr>
        <w:tabs>
          <w:tab w:val="left" w:pos="0"/>
        </w:tabs>
        <w:spacing w:line="240" w:lineRule="auto"/>
        <w:rPr>
          <w:rFonts w:ascii="Arial" w:eastAsia="Times New Roman" w:hAnsi="Arial" w:cs="Arial"/>
          <w:szCs w:val="24"/>
          <w:lang w:val="es-MX" w:eastAsia="es-ES"/>
        </w:rPr>
      </w:pPr>
      <w:r w:rsidRPr="00221FCC">
        <w:rPr>
          <w:rFonts w:ascii="Arial" w:eastAsia="Times New Roman" w:hAnsi="Arial" w:cs="Arial"/>
          <w:i/>
          <w:szCs w:val="24"/>
          <w:lang w:val="es-MX" w:eastAsia="es-ES"/>
        </w:rPr>
        <w:t>Método analítico-sintético</w:t>
      </w:r>
      <w:r w:rsidRPr="00221FCC">
        <w:rPr>
          <w:rFonts w:ascii="Arial" w:eastAsia="Times New Roman" w:hAnsi="Arial" w:cs="Arial"/>
          <w:szCs w:val="24"/>
          <w:lang w:val="es-MX" w:eastAsia="es-ES"/>
        </w:rPr>
        <w:t>, mediante los datos obtenidos de libros, artículos científicos; se realiza el análisis de separación de las partes de esas realidades, hasta llegar a conocer sus elementos fundamentales y las relaciones que existen entre ellos.</w:t>
      </w:r>
    </w:p>
    <w:p w:rsidR="000C6D00" w:rsidRPr="00221FCC" w:rsidRDefault="000C6D00" w:rsidP="000C6D00">
      <w:pPr>
        <w:pStyle w:val="Prrafodelista"/>
        <w:numPr>
          <w:ilvl w:val="0"/>
          <w:numId w:val="34"/>
        </w:numPr>
        <w:tabs>
          <w:tab w:val="left" w:pos="0"/>
        </w:tabs>
        <w:spacing w:line="240" w:lineRule="auto"/>
        <w:rPr>
          <w:rFonts w:ascii="Arial" w:eastAsia="Times New Roman" w:hAnsi="Arial" w:cs="Arial"/>
          <w:szCs w:val="24"/>
          <w:lang w:val="es-MX" w:eastAsia="es-ES"/>
        </w:rPr>
      </w:pPr>
      <w:r w:rsidRPr="00221FCC">
        <w:rPr>
          <w:rFonts w:ascii="Arial" w:eastAsia="Times New Roman" w:hAnsi="Arial" w:cs="Arial"/>
          <w:i/>
          <w:szCs w:val="24"/>
          <w:lang w:val="es-MX" w:eastAsia="es-ES"/>
        </w:rPr>
        <w:t xml:space="preserve">Método deductivo, </w:t>
      </w:r>
      <w:r w:rsidRPr="00221FCC">
        <w:rPr>
          <w:rFonts w:ascii="Arial" w:eastAsia="Times New Roman" w:hAnsi="Arial" w:cs="Arial"/>
          <w:szCs w:val="24"/>
          <w:lang w:val="es-MX" w:eastAsia="es-ES"/>
        </w:rPr>
        <w:t xml:space="preserve">mediante este método se logró realizar un razonamiento lógico, partiendo de las generalizaciones sobre el tema de la evaluación formativa y su aplicación en el sistema educativo, para llegar a las conclusiones.  </w:t>
      </w:r>
    </w:p>
    <w:p w:rsidR="000C6D00" w:rsidRPr="00221FCC" w:rsidRDefault="000C6D00" w:rsidP="000C6D00">
      <w:pPr>
        <w:tabs>
          <w:tab w:val="left" w:pos="0"/>
        </w:tabs>
        <w:spacing w:after="0" w:line="240" w:lineRule="auto"/>
        <w:jc w:val="both"/>
        <w:rPr>
          <w:rFonts w:ascii="Arial" w:eastAsia="Times New Roman" w:hAnsi="Arial" w:cs="Arial"/>
          <w:sz w:val="24"/>
          <w:szCs w:val="24"/>
          <w:lang w:eastAsia="es-ES"/>
        </w:rPr>
      </w:pPr>
      <w:r w:rsidRPr="00221FCC">
        <w:rPr>
          <w:rFonts w:ascii="Arial" w:eastAsia="Times New Roman" w:hAnsi="Arial" w:cs="Arial"/>
          <w:sz w:val="24"/>
          <w:szCs w:val="24"/>
          <w:lang w:val="es-MX" w:eastAsia="es-ES"/>
        </w:rPr>
        <w:t xml:space="preserve">     La </w:t>
      </w:r>
      <w:r w:rsidRPr="00221FCC">
        <w:rPr>
          <w:rFonts w:ascii="Arial" w:eastAsia="Times New Roman" w:hAnsi="Arial" w:cs="Arial"/>
          <w:i/>
          <w:sz w:val="24"/>
          <w:szCs w:val="24"/>
          <w:lang w:val="es-MX" w:eastAsia="es-ES"/>
        </w:rPr>
        <w:t>técnica</w:t>
      </w:r>
      <w:r w:rsidRPr="00221FCC">
        <w:rPr>
          <w:rFonts w:ascii="Arial" w:eastAsia="Times New Roman" w:hAnsi="Arial" w:cs="Arial"/>
          <w:sz w:val="24"/>
          <w:szCs w:val="24"/>
          <w:lang w:val="es-MX" w:eastAsia="es-ES"/>
        </w:rPr>
        <w:t xml:space="preserve"> que se utilizó fue la</w:t>
      </w:r>
      <w:r w:rsidRPr="00221FCC">
        <w:rPr>
          <w:rFonts w:ascii="Arial" w:eastAsia="Times New Roman" w:hAnsi="Arial" w:cs="Arial"/>
          <w:sz w:val="24"/>
          <w:szCs w:val="24"/>
          <w:lang w:eastAsia="es-ES"/>
        </w:rPr>
        <w:t xml:space="preserve"> entrevista que se aplicó a cuatro docentes de la asignatura de Lengua y Literatura, tomando como base fundamental la metodología para la evaluación; y, a un profesional directivo, con el propósito de saber que instrumento de evaluación usan los docentes para el proceso entes referido, cuáles son los resultados al aplicar este instrumento de evaluación y en base a estos, y seleccionar las mejores estrategias para superar las dificultades.</w:t>
      </w:r>
    </w:p>
    <w:p w:rsidR="000C6D00" w:rsidRPr="00221FCC" w:rsidRDefault="000C6D00" w:rsidP="000C6D00">
      <w:pPr>
        <w:tabs>
          <w:tab w:val="left" w:pos="0"/>
        </w:tabs>
        <w:spacing w:after="0" w:line="240" w:lineRule="auto"/>
        <w:ind w:firstLine="284"/>
        <w:jc w:val="both"/>
        <w:rPr>
          <w:rFonts w:ascii="Arial" w:eastAsia="Times New Roman" w:hAnsi="Arial" w:cs="Arial"/>
          <w:sz w:val="24"/>
          <w:szCs w:val="24"/>
          <w:lang w:eastAsia="es-ES"/>
        </w:rPr>
      </w:pPr>
      <w:r w:rsidRPr="00221FCC">
        <w:rPr>
          <w:rFonts w:ascii="Arial" w:eastAsia="Times New Roman" w:hAnsi="Arial" w:cs="Arial"/>
          <w:sz w:val="24"/>
          <w:szCs w:val="24"/>
          <w:lang w:eastAsia="es-ES"/>
        </w:rPr>
        <w:t xml:space="preserve">El </w:t>
      </w:r>
      <w:r w:rsidRPr="00221FCC">
        <w:rPr>
          <w:rFonts w:ascii="Arial" w:eastAsia="Times New Roman" w:hAnsi="Arial" w:cs="Arial"/>
          <w:i/>
          <w:sz w:val="24"/>
          <w:szCs w:val="24"/>
          <w:lang w:eastAsia="es-ES"/>
        </w:rPr>
        <w:t>análisis documental,</w:t>
      </w:r>
      <w:r w:rsidRPr="00221FCC">
        <w:rPr>
          <w:rFonts w:ascii="Arial" w:eastAsia="Times New Roman" w:hAnsi="Arial" w:cs="Arial"/>
          <w:sz w:val="24"/>
          <w:szCs w:val="24"/>
          <w:lang w:eastAsia="es-ES"/>
        </w:rPr>
        <w:t xml:space="preserve"> considerado como la referencia bibliográfica estructurada en el estado del arte, de donde se deriva la discusión como un mecanismo para establecer las conclusiones, fue un componente básico del proceso investigativo que sirvió para recoger información precisa sobre la estructura de los exámenes quimestrales, y el aporte de estos para alcanzar los estándares de calidad. Este método permitió recolectar información, para analizarla y utilizarla como referente para la investigación.</w:t>
      </w:r>
    </w:p>
    <w:p w:rsidR="000C6D00" w:rsidRPr="00221FCC" w:rsidRDefault="000C6D00" w:rsidP="000C6D00">
      <w:pPr>
        <w:tabs>
          <w:tab w:val="left" w:pos="0"/>
        </w:tabs>
        <w:spacing w:after="0" w:line="240" w:lineRule="auto"/>
        <w:ind w:firstLine="284"/>
        <w:jc w:val="both"/>
        <w:rPr>
          <w:rFonts w:ascii="Arial" w:eastAsia="Times New Roman" w:hAnsi="Arial" w:cs="Arial"/>
          <w:b/>
          <w:sz w:val="24"/>
          <w:szCs w:val="24"/>
          <w:lang w:eastAsia="es-ES"/>
        </w:rPr>
      </w:pPr>
    </w:p>
    <w:p w:rsidR="000C6D00" w:rsidRPr="00221FCC" w:rsidRDefault="000C6D00" w:rsidP="000C6D00">
      <w:pPr>
        <w:tabs>
          <w:tab w:val="left" w:pos="0"/>
        </w:tabs>
        <w:spacing w:after="0" w:line="240" w:lineRule="auto"/>
        <w:jc w:val="both"/>
        <w:rPr>
          <w:rFonts w:ascii="Arial" w:eastAsia="Times New Roman" w:hAnsi="Arial" w:cs="Arial"/>
          <w:b/>
          <w:sz w:val="24"/>
          <w:szCs w:val="24"/>
          <w:lang w:eastAsia="es-ES"/>
        </w:rPr>
      </w:pPr>
      <w:r w:rsidRPr="00221FCC">
        <w:rPr>
          <w:rFonts w:ascii="Arial" w:eastAsia="Times New Roman" w:hAnsi="Arial" w:cs="Arial"/>
          <w:b/>
          <w:sz w:val="24"/>
          <w:szCs w:val="24"/>
          <w:lang w:eastAsia="es-ES"/>
        </w:rPr>
        <w:t>RESULTADOS Y DISCUSIÓN</w:t>
      </w:r>
    </w:p>
    <w:p w:rsidR="000C6D00" w:rsidRPr="00221FCC" w:rsidRDefault="000C6D00" w:rsidP="000C6D00">
      <w:pPr>
        <w:tabs>
          <w:tab w:val="left" w:pos="0"/>
        </w:tabs>
        <w:spacing w:after="0" w:line="240" w:lineRule="auto"/>
        <w:jc w:val="both"/>
        <w:rPr>
          <w:rFonts w:ascii="Arial" w:eastAsia="Times New Roman" w:hAnsi="Arial" w:cs="Arial"/>
          <w:sz w:val="24"/>
          <w:szCs w:val="24"/>
          <w:lang w:eastAsia="es-ES"/>
        </w:rPr>
      </w:pPr>
    </w:p>
    <w:p w:rsidR="000C6D00" w:rsidRPr="00221FCC" w:rsidRDefault="000C6D00" w:rsidP="000C6D00">
      <w:pPr>
        <w:tabs>
          <w:tab w:val="left" w:pos="0"/>
        </w:tabs>
        <w:spacing w:after="0" w:line="240" w:lineRule="auto"/>
        <w:ind w:firstLine="284"/>
        <w:jc w:val="both"/>
        <w:rPr>
          <w:rFonts w:ascii="Arial" w:eastAsia="Times New Roman" w:hAnsi="Arial" w:cs="Arial"/>
          <w:sz w:val="24"/>
          <w:szCs w:val="24"/>
          <w:lang w:eastAsia="es-ES"/>
        </w:rPr>
      </w:pPr>
      <w:r w:rsidRPr="00221FCC">
        <w:rPr>
          <w:rFonts w:ascii="Arial" w:eastAsia="Times New Roman" w:hAnsi="Arial" w:cs="Arial"/>
          <w:sz w:val="24"/>
          <w:szCs w:val="24"/>
          <w:lang w:eastAsia="es-ES"/>
        </w:rPr>
        <w:t xml:space="preserve">En base al  </w:t>
      </w:r>
      <w:r w:rsidRPr="00221FCC">
        <w:rPr>
          <w:rFonts w:ascii="Arial" w:eastAsia="Calibri" w:hAnsi="Arial" w:cs="Arial"/>
          <w:sz w:val="24"/>
          <w:szCs w:val="24"/>
        </w:rPr>
        <w:t xml:space="preserve">análisis de la </w:t>
      </w:r>
      <w:r w:rsidRPr="00221FCC">
        <w:rPr>
          <w:rFonts w:ascii="Arial" w:hAnsi="Arial" w:cs="Arial"/>
          <w:bCs/>
          <w:sz w:val="24"/>
          <w:szCs w:val="24"/>
        </w:rPr>
        <w:t xml:space="preserve"> estructura de los exámenes quimestrales y la calidad de preguntas formuladas por los docentes en el área de Lengua y Literatura de la Unidad Educativa “Rumiñahui”,</w:t>
      </w:r>
      <w:r w:rsidRPr="00221FCC">
        <w:rPr>
          <w:rFonts w:ascii="Arial" w:eastAsia="Calibri" w:hAnsi="Arial" w:cs="Arial"/>
          <w:sz w:val="24"/>
          <w:szCs w:val="24"/>
        </w:rPr>
        <w:t xml:space="preserve"> </w:t>
      </w:r>
      <w:r w:rsidRPr="00221FCC">
        <w:rPr>
          <w:rFonts w:ascii="Arial" w:eastAsia="Times New Roman" w:hAnsi="Arial" w:cs="Arial"/>
          <w:sz w:val="24"/>
          <w:szCs w:val="24"/>
          <w:lang w:eastAsia="es-ES"/>
        </w:rPr>
        <w:t>se logró recoger información sobre la elaboración de los instrumentos de evaluación que los docentes del área utilizan con un  total de treinta exámenes, de primer año de bachillerato, 10 de segundo año de bachillerato y 10 de tercer año de bachillerato, a continuación se presenta el análisis de los ítems que contienen las evaluaciones:</w:t>
      </w:r>
    </w:p>
    <w:p w:rsidR="000C6D00" w:rsidRPr="00221FCC" w:rsidRDefault="000C6D00" w:rsidP="000C6D00">
      <w:pPr>
        <w:tabs>
          <w:tab w:val="left" w:pos="0"/>
        </w:tabs>
        <w:spacing w:after="0" w:line="240" w:lineRule="auto"/>
        <w:ind w:firstLine="426"/>
        <w:jc w:val="both"/>
        <w:rPr>
          <w:rFonts w:ascii="Arial" w:eastAsia="Times New Roman" w:hAnsi="Arial" w:cs="Arial"/>
          <w:b/>
          <w:sz w:val="24"/>
          <w:szCs w:val="24"/>
          <w:lang w:eastAsia="es-ES"/>
        </w:rPr>
      </w:pPr>
    </w:p>
    <w:p w:rsidR="000C6D00" w:rsidRPr="00221FCC" w:rsidRDefault="000C6D00" w:rsidP="000C6D00">
      <w:pPr>
        <w:tabs>
          <w:tab w:val="left" w:pos="0"/>
        </w:tabs>
        <w:spacing w:after="0" w:line="240" w:lineRule="auto"/>
        <w:jc w:val="both"/>
        <w:rPr>
          <w:rFonts w:ascii="Arial" w:eastAsia="Times New Roman" w:hAnsi="Arial" w:cs="Arial"/>
          <w:sz w:val="24"/>
          <w:szCs w:val="24"/>
          <w:lang w:eastAsia="es-ES"/>
        </w:rPr>
      </w:pPr>
      <w:r w:rsidRPr="00221FCC">
        <w:rPr>
          <w:rFonts w:ascii="Arial" w:eastAsia="Times New Roman" w:hAnsi="Arial" w:cs="Arial"/>
          <w:b/>
          <w:sz w:val="24"/>
          <w:szCs w:val="24"/>
          <w:lang w:eastAsia="es-ES"/>
        </w:rPr>
        <w:t>Orientaciones generales en los exámenes</w:t>
      </w:r>
    </w:p>
    <w:p w:rsidR="000C6D00" w:rsidRPr="00221FCC" w:rsidRDefault="000C6D00" w:rsidP="000C6D00">
      <w:pPr>
        <w:tabs>
          <w:tab w:val="left" w:pos="0"/>
        </w:tabs>
        <w:spacing w:after="0" w:line="240" w:lineRule="auto"/>
        <w:ind w:firstLine="284"/>
        <w:jc w:val="both"/>
        <w:rPr>
          <w:rFonts w:ascii="Arial" w:eastAsia="Calibri" w:hAnsi="Arial" w:cs="Arial"/>
          <w:sz w:val="24"/>
          <w:szCs w:val="24"/>
        </w:rPr>
      </w:pPr>
      <w:r w:rsidRPr="00221FCC">
        <w:rPr>
          <w:rFonts w:ascii="Arial" w:eastAsia="Times New Roman" w:hAnsi="Arial" w:cs="Arial"/>
          <w:sz w:val="24"/>
          <w:szCs w:val="24"/>
          <w:lang w:eastAsia="es-ES"/>
        </w:rPr>
        <w:lastRenderedPageBreak/>
        <w:t>El primer ítem se orienta a verificar si se presentan indicaciones generales a los estudiantes. Se observa que el 100% de los exámenes en todos los niveles presentan indicaciones generales claras para su resolución.</w:t>
      </w:r>
    </w:p>
    <w:p w:rsidR="000C6D00" w:rsidRPr="00221FCC" w:rsidRDefault="000C6D00" w:rsidP="000C6D00">
      <w:pPr>
        <w:tabs>
          <w:tab w:val="left" w:pos="0"/>
        </w:tabs>
        <w:spacing w:after="0" w:line="240" w:lineRule="auto"/>
        <w:ind w:firstLine="284"/>
        <w:jc w:val="both"/>
        <w:rPr>
          <w:rFonts w:ascii="Arial" w:eastAsia="Calibri" w:hAnsi="Arial" w:cs="Arial"/>
          <w:sz w:val="24"/>
          <w:szCs w:val="24"/>
        </w:rPr>
      </w:pPr>
      <w:r w:rsidRPr="00221FCC">
        <w:rPr>
          <w:rFonts w:ascii="Arial" w:eastAsia="Calibri" w:hAnsi="Arial" w:cs="Arial"/>
          <w:i/>
          <w:sz w:val="24"/>
          <w:szCs w:val="24"/>
        </w:rPr>
        <w:t>Interpretación:</w:t>
      </w:r>
      <w:r w:rsidRPr="00221FCC">
        <w:rPr>
          <w:rFonts w:ascii="Arial" w:eastAsia="Calibri" w:hAnsi="Arial" w:cs="Arial"/>
          <w:b/>
          <w:sz w:val="24"/>
          <w:szCs w:val="24"/>
        </w:rPr>
        <w:t xml:space="preserve"> </w:t>
      </w:r>
      <w:r w:rsidRPr="00221FCC">
        <w:rPr>
          <w:rFonts w:ascii="Arial" w:eastAsia="Calibri" w:hAnsi="Arial" w:cs="Arial"/>
          <w:sz w:val="24"/>
          <w:szCs w:val="24"/>
        </w:rPr>
        <w:t xml:space="preserve">de acuerdo con los resultados se puede decir que los exámenes cumplen con el primer ítem de lo establecido por la </w:t>
      </w:r>
      <w:r w:rsidRPr="00221FCC">
        <w:rPr>
          <w:rFonts w:ascii="Arial" w:hAnsi="Arial" w:cs="Arial"/>
          <w:sz w:val="24"/>
          <w:szCs w:val="24"/>
          <w:bdr w:val="none" w:sz="0" w:space="0" w:color="auto" w:frame="1"/>
          <w:shd w:val="clear" w:color="auto" w:fill="FFFFFF"/>
        </w:rPr>
        <w:t>Ley Orgánica de Educación Intercultural</w:t>
      </w:r>
      <w:r w:rsidRPr="00221FCC">
        <w:rPr>
          <w:rFonts w:ascii="Arial" w:eastAsia="Calibri" w:hAnsi="Arial" w:cs="Arial"/>
          <w:sz w:val="24"/>
          <w:szCs w:val="24"/>
        </w:rPr>
        <w:t xml:space="preserve">, una orientación para que el estudiante conozca los lineamientos que debe tomar en cuenta para rendir la evaluación. </w:t>
      </w:r>
    </w:p>
    <w:p w:rsidR="000C6D00" w:rsidRPr="00221FCC" w:rsidRDefault="000C6D00" w:rsidP="000C6D00">
      <w:pPr>
        <w:tabs>
          <w:tab w:val="left" w:pos="0"/>
        </w:tabs>
        <w:spacing w:after="0" w:line="240" w:lineRule="auto"/>
        <w:ind w:firstLine="426"/>
        <w:jc w:val="both"/>
        <w:rPr>
          <w:rFonts w:ascii="Arial" w:eastAsia="Times New Roman" w:hAnsi="Arial" w:cs="Arial"/>
          <w:b/>
          <w:sz w:val="24"/>
          <w:szCs w:val="24"/>
          <w:lang w:val="es-MX"/>
        </w:rPr>
      </w:pPr>
    </w:p>
    <w:p w:rsidR="000C6D00" w:rsidRPr="00221FCC" w:rsidRDefault="000C6D00" w:rsidP="000C6D00">
      <w:pPr>
        <w:tabs>
          <w:tab w:val="left" w:pos="0"/>
        </w:tabs>
        <w:spacing w:after="0" w:line="240" w:lineRule="auto"/>
        <w:jc w:val="both"/>
        <w:rPr>
          <w:rFonts w:ascii="Arial" w:eastAsia="Times New Roman" w:hAnsi="Arial" w:cs="Arial"/>
          <w:b/>
          <w:sz w:val="24"/>
          <w:szCs w:val="24"/>
          <w:lang w:eastAsia="es-ES"/>
        </w:rPr>
      </w:pPr>
      <w:r w:rsidRPr="00221FCC">
        <w:rPr>
          <w:rFonts w:ascii="Arial" w:eastAsia="Times New Roman" w:hAnsi="Arial" w:cs="Arial"/>
          <w:b/>
          <w:sz w:val="24"/>
          <w:szCs w:val="24"/>
          <w:lang w:eastAsia="es-ES"/>
        </w:rPr>
        <w:t>Planteamiento de los objetivos en los instrumentos de evaluación en función de medir lo procedimental y lo actitudinal</w:t>
      </w:r>
    </w:p>
    <w:p w:rsidR="000C6D00" w:rsidRPr="00221FCC" w:rsidRDefault="000C6D00" w:rsidP="000C6D00">
      <w:pPr>
        <w:tabs>
          <w:tab w:val="left" w:pos="0"/>
        </w:tabs>
        <w:spacing w:after="0" w:line="240" w:lineRule="auto"/>
        <w:ind w:firstLine="284"/>
        <w:jc w:val="both"/>
        <w:rPr>
          <w:rFonts w:ascii="Arial" w:eastAsia="Times New Roman" w:hAnsi="Arial" w:cs="Arial"/>
          <w:sz w:val="24"/>
          <w:szCs w:val="24"/>
          <w:lang w:val="es-MX"/>
        </w:rPr>
      </w:pPr>
      <w:r w:rsidRPr="00221FCC">
        <w:rPr>
          <w:rFonts w:ascii="Arial" w:eastAsia="Times New Roman" w:hAnsi="Arial" w:cs="Arial"/>
          <w:sz w:val="24"/>
          <w:szCs w:val="24"/>
          <w:lang w:val="es-MX"/>
        </w:rPr>
        <w:t xml:space="preserve">En cuanto a los objetivos, ningún examen de primero y tercer año de bachillerato, </w:t>
      </w:r>
      <w:r w:rsidRPr="00221FCC">
        <w:rPr>
          <w:rFonts w:ascii="Arial" w:eastAsia="Calibri" w:hAnsi="Arial" w:cs="Arial"/>
          <w:sz w:val="24"/>
          <w:szCs w:val="24"/>
        </w:rPr>
        <w:t>presentan</w:t>
      </w:r>
      <w:r w:rsidRPr="00221FCC">
        <w:rPr>
          <w:rFonts w:ascii="Arial" w:eastAsia="Times New Roman" w:hAnsi="Arial" w:cs="Arial"/>
          <w:sz w:val="24"/>
          <w:szCs w:val="24"/>
          <w:lang w:val="es-MX"/>
        </w:rPr>
        <w:t xml:space="preserve"> objetivos, con respecto al segundo año de bachillerato el 40% sí incluyen los objetivos.</w:t>
      </w:r>
    </w:p>
    <w:p w:rsidR="000C6D00" w:rsidRPr="00221FCC" w:rsidRDefault="000C6D00" w:rsidP="000C6D00">
      <w:pPr>
        <w:tabs>
          <w:tab w:val="left" w:pos="0"/>
        </w:tabs>
        <w:spacing w:after="0" w:line="240" w:lineRule="auto"/>
        <w:ind w:firstLine="284"/>
        <w:jc w:val="both"/>
        <w:rPr>
          <w:rFonts w:ascii="Arial" w:eastAsia="Times New Roman" w:hAnsi="Arial" w:cs="Arial"/>
          <w:sz w:val="24"/>
          <w:szCs w:val="24"/>
          <w:lang w:val="es-MX"/>
        </w:rPr>
      </w:pPr>
      <w:r w:rsidRPr="00221FCC">
        <w:rPr>
          <w:rFonts w:ascii="Arial" w:eastAsia="Calibri" w:hAnsi="Arial" w:cs="Arial"/>
          <w:i/>
          <w:sz w:val="24"/>
          <w:szCs w:val="24"/>
        </w:rPr>
        <w:t>Interpretación:</w:t>
      </w:r>
      <w:r w:rsidRPr="00221FCC">
        <w:rPr>
          <w:rFonts w:ascii="Arial" w:eastAsia="Calibri" w:hAnsi="Arial" w:cs="Arial"/>
          <w:b/>
          <w:sz w:val="24"/>
          <w:szCs w:val="24"/>
        </w:rPr>
        <w:t xml:space="preserve"> </w:t>
      </w:r>
      <w:r w:rsidRPr="00221FCC">
        <w:rPr>
          <w:rFonts w:ascii="Arial" w:eastAsia="Times New Roman" w:hAnsi="Arial" w:cs="Arial"/>
          <w:sz w:val="24"/>
          <w:szCs w:val="24"/>
          <w:lang w:val="es-MX"/>
        </w:rPr>
        <w:t xml:space="preserve">luego de revisar los resultados se evidencia que, en la mayoría de los docentes, no presentan los objetivos de la evaluación, siendo este aspecto fundamental debido a que da respuesta al por qué de la evaluación. Los estudiantes, por lo tanto, desconocen el para qué se evalúa. </w:t>
      </w:r>
    </w:p>
    <w:p w:rsidR="000C6D00" w:rsidRPr="00221FCC" w:rsidRDefault="000C6D00" w:rsidP="000C6D00">
      <w:pPr>
        <w:tabs>
          <w:tab w:val="left" w:pos="0"/>
        </w:tabs>
        <w:spacing w:after="0" w:line="240" w:lineRule="auto"/>
        <w:ind w:firstLine="284"/>
        <w:jc w:val="both"/>
        <w:rPr>
          <w:rFonts w:ascii="Arial" w:eastAsia="Times New Roman" w:hAnsi="Arial" w:cs="Arial"/>
          <w:b/>
          <w:sz w:val="24"/>
          <w:szCs w:val="24"/>
          <w:lang w:val="es-MX"/>
        </w:rPr>
      </w:pPr>
    </w:p>
    <w:p w:rsidR="000C6D00" w:rsidRPr="00221FCC" w:rsidRDefault="000C6D00" w:rsidP="000C6D00">
      <w:pPr>
        <w:tabs>
          <w:tab w:val="left" w:pos="0"/>
        </w:tabs>
        <w:spacing w:after="0" w:line="240" w:lineRule="auto"/>
        <w:jc w:val="both"/>
        <w:rPr>
          <w:rFonts w:ascii="Arial" w:eastAsia="Times New Roman" w:hAnsi="Arial" w:cs="Arial"/>
          <w:sz w:val="24"/>
          <w:szCs w:val="24"/>
          <w:lang w:val="es-MX"/>
        </w:rPr>
      </w:pPr>
      <w:r w:rsidRPr="00221FCC">
        <w:rPr>
          <w:rFonts w:ascii="Arial" w:eastAsia="Times New Roman" w:hAnsi="Arial" w:cs="Arial"/>
          <w:b/>
          <w:sz w:val="24"/>
          <w:szCs w:val="24"/>
          <w:lang w:val="es-MX"/>
        </w:rPr>
        <w:t>Indicadores de logro y su relación con los objetivos</w:t>
      </w:r>
    </w:p>
    <w:p w:rsidR="000C6D00" w:rsidRPr="00221FCC" w:rsidRDefault="000C6D00" w:rsidP="000C6D00">
      <w:pPr>
        <w:tabs>
          <w:tab w:val="left" w:pos="0"/>
        </w:tabs>
        <w:spacing w:after="0" w:line="240" w:lineRule="auto"/>
        <w:ind w:firstLine="284"/>
        <w:jc w:val="both"/>
        <w:rPr>
          <w:rFonts w:ascii="Arial" w:eastAsia="Times New Roman" w:hAnsi="Arial" w:cs="Arial"/>
          <w:sz w:val="24"/>
          <w:szCs w:val="24"/>
          <w:lang w:val="es-MX"/>
        </w:rPr>
      </w:pPr>
      <w:r w:rsidRPr="00221FCC">
        <w:rPr>
          <w:rFonts w:ascii="Arial" w:eastAsia="Times New Roman" w:hAnsi="Arial" w:cs="Arial"/>
          <w:sz w:val="24"/>
          <w:szCs w:val="24"/>
          <w:lang w:val="es-MX"/>
        </w:rPr>
        <w:t>Los indicadores de logros no fueron alcanzados en los exámenes de los tres niveles de bachillerato, por lo que no se sabe cuál es el indicador de logro en el primer año de bachillerato, no constan en la evaluación, en segundo año de bachillerato existe un  10% del total de los exámenes que hace mención a los indicadores de logro,  acorde a los objetivos planteados, mientras que en el tercero año de bachillerato el 5% de los exámenes  mantienen una relación con el objetivo y en un 95% no existe  relación entre los indicadores de logro y los objetivos.</w:t>
      </w:r>
    </w:p>
    <w:p w:rsidR="000C6D00" w:rsidRPr="00221FCC" w:rsidRDefault="000C6D00" w:rsidP="000C6D00">
      <w:pPr>
        <w:tabs>
          <w:tab w:val="left" w:pos="0"/>
        </w:tabs>
        <w:spacing w:after="0" w:line="240" w:lineRule="auto"/>
        <w:ind w:firstLine="284"/>
        <w:jc w:val="both"/>
        <w:rPr>
          <w:rFonts w:ascii="Arial" w:eastAsia="Calibri" w:hAnsi="Arial" w:cs="Arial"/>
          <w:sz w:val="24"/>
          <w:szCs w:val="24"/>
        </w:rPr>
      </w:pPr>
      <w:r w:rsidRPr="00221FCC">
        <w:rPr>
          <w:rFonts w:ascii="Arial" w:eastAsia="Calibri" w:hAnsi="Arial" w:cs="Arial"/>
          <w:i/>
          <w:sz w:val="24"/>
          <w:szCs w:val="24"/>
        </w:rPr>
        <w:t xml:space="preserve">Interpretación: </w:t>
      </w:r>
      <w:r w:rsidRPr="00221FCC">
        <w:rPr>
          <w:rFonts w:ascii="Arial" w:eastAsia="Calibri" w:hAnsi="Arial" w:cs="Arial"/>
          <w:sz w:val="24"/>
          <w:szCs w:val="24"/>
        </w:rPr>
        <w:t xml:space="preserve">según el análisis de este ítem que corresponde a, si los docentes escriben los indicadores de logro acorde a la relación con los objetivos, podemos decir que en primer año no escriben los indicadores de logro, en segundo año apenas unos pocos docentes escriben los indicadores de logro y en tercer año escriben, pero no están bien formulados.  </w:t>
      </w:r>
    </w:p>
    <w:p w:rsidR="000C6D00" w:rsidRPr="00221FCC" w:rsidRDefault="000C6D00" w:rsidP="000C6D00">
      <w:pPr>
        <w:tabs>
          <w:tab w:val="left" w:pos="0"/>
        </w:tabs>
        <w:spacing w:after="0" w:line="240" w:lineRule="auto"/>
        <w:ind w:firstLine="284"/>
        <w:jc w:val="both"/>
        <w:rPr>
          <w:rFonts w:ascii="Arial" w:eastAsia="Times New Roman" w:hAnsi="Arial" w:cs="Arial"/>
          <w:b/>
          <w:sz w:val="24"/>
          <w:szCs w:val="24"/>
          <w:lang w:val="es-MX"/>
        </w:rPr>
      </w:pPr>
    </w:p>
    <w:p w:rsidR="000C6D00" w:rsidRPr="00221FCC" w:rsidRDefault="000C6D00" w:rsidP="000C6D00">
      <w:pPr>
        <w:tabs>
          <w:tab w:val="left" w:pos="0"/>
        </w:tabs>
        <w:spacing w:after="0" w:line="240" w:lineRule="auto"/>
        <w:jc w:val="both"/>
        <w:rPr>
          <w:rFonts w:ascii="Arial" w:eastAsia="Times New Roman" w:hAnsi="Arial" w:cs="Arial"/>
          <w:sz w:val="24"/>
          <w:szCs w:val="24"/>
          <w:lang w:val="es-MX"/>
        </w:rPr>
      </w:pPr>
      <w:r w:rsidRPr="00221FCC">
        <w:rPr>
          <w:rFonts w:ascii="Arial" w:eastAsia="Times New Roman" w:hAnsi="Arial" w:cs="Arial"/>
          <w:b/>
          <w:sz w:val="24"/>
          <w:szCs w:val="24"/>
          <w:lang w:val="es-MX"/>
        </w:rPr>
        <w:t>Destrezas con criterio de desempeño orientadas a alcanzar los estándares de calidad</w:t>
      </w:r>
    </w:p>
    <w:p w:rsidR="000C6D00" w:rsidRPr="00221FCC" w:rsidRDefault="000C6D00" w:rsidP="000C6D00">
      <w:pPr>
        <w:tabs>
          <w:tab w:val="left" w:pos="0"/>
        </w:tabs>
        <w:spacing w:after="0" w:line="240" w:lineRule="auto"/>
        <w:ind w:firstLine="284"/>
        <w:jc w:val="both"/>
        <w:rPr>
          <w:rFonts w:ascii="Arial" w:eastAsia="Times New Roman" w:hAnsi="Arial" w:cs="Arial"/>
          <w:sz w:val="24"/>
          <w:szCs w:val="24"/>
          <w:lang w:val="es-MX"/>
        </w:rPr>
      </w:pPr>
      <w:r w:rsidRPr="00221FCC">
        <w:rPr>
          <w:rFonts w:ascii="Arial" w:eastAsia="Times New Roman" w:hAnsi="Arial" w:cs="Arial"/>
          <w:sz w:val="24"/>
          <w:szCs w:val="24"/>
          <w:lang w:val="es-MX"/>
        </w:rPr>
        <w:t>Al analizar los resultados se determina que los exámenes elaborados por los docentes el 100% en todos los niveles de bachillerato, no presentan las destrezas con criterio de desempeño.</w:t>
      </w:r>
    </w:p>
    <w:p w:rsidR="000C6D00" w:rsidRPr="00221FCC" w:rsidRDefault="000C6D00" w:rsidP="000C6D00">
      <w:pPr>
        <w:tabs>
          <w:tab w:val="left" w:pos="0"/>
        </w:tabs>
        <w:spacing w:after="0" w:line="240" w:lineRule="auto"/>
        <w:ind w:firstLine="284"/>
        <w:jc w:val="both"/>
        <w:rPr>
          <w:rFonts w:ascii="Arial" w:eastAsia="Times New Roman" w:hAnsi="Arial" w:cs="Arial"/>
          <w:sz w:val="24"/>
          <w:szCs w:val="24"/>
          <w:lang w:val="es-MX"/>
        </w:rPr>
      </w:pPr>
      <w:r w:rsidRPr="00221FCC">
        <w:rPr>
          <w:rFonts w:ascii="Arial" w:eastAsia="Calibri" w:hAnsi="Arial" w:cs="Arial"/>
          <w:i/>
          <w:sz w:val="24"/>
          <w:szCs w:val="24"/>
        </w:rPr>
        <w:t>Interpretación:</w:t>
      </w:r>
      <w:r w:rsidRPr="00221FCC">
        <w:rPr>
          <w:rFonts w:ascii="Arial" w:eastAsia="Times New Roman" w:hAnsi="Arial" w:cs="Arial"/>
          <w:sz w:val="24"/>
          <w:szCs w:val="24"/>
          <w:lang w:val="es-MX"/>
        </w:rPr>
        <w:t xml:space="preserve"> se puede apreciar que los señores docentes no escriben las destrezas con criterio de desempeño en ningún año, por lo cual no podemos saber que habilidades y destrezas queremos que desarrollen nuestros estudiantes.</w:t>
      </w:r>
    </w:p>
    <w:p w:rsidR="000C6D00" w:rsidRPr="00221FCC" w:rsidRDefault="000C6D00" w:rsidP="000C6D00">
      <w:pPr>
        <w:pStyle w:val="Prrafodelista"/>
        <w:numPr>
          <w:ilvl w:val="0"/>
          <w:numId w:val="33"/>
        </w:numPr>
        <w:tabs>
          <w:tab w:val="left" w:pos="0"/>
        </w:tabs>
        <w:spacing w:line="240" w:lineRule="auto"/>
        <w:rPr>
          <w:rFonts w:ascii="Arial" w:eastAsia="Times New Roman" w:hAnsi="Arial" w:cs="Arial"/>
          <w:b/>
          <w:szCs w:val="24"/>
          <w:lang w:val="es-MX"/>
        </w:rPr>
      </w:pPr>
      <w:r w:rsidRPr="00221FCC">
        <w:rPr>
          <w:rFonts w:ascii="Arial" w:eastAsia="Times New Roman" w:hAnsi="Arial" w:cs="Arial"/>
          <w:b/>
          <w:szCs w:val="24"/>
          <w:lang w:val="es-MX"/>
        </w:rPr>
        <w:t>Los exámenes quimestrales se basan en lo que determina el artículo 211 de la LOEI (preguntas de base estructurada, más que memoria, una reflexión)</w:t>
      </w:r>
    </w:p>
    <w:p w:rsidR="000C6D00" w:rsidRPr="00221FCC" w:rsidRDefault="000C6D00" w:rsidP="000C6D00">
      <w:pPr>
        <w:tabs>
          <w:tab w:val="left" w:pos="0"/>
        </w:tabs>
        <w:spacing w:after="0" w:line="240" w:lineRule="auto"/>
        <w:jc w:val="both"/>
        <w:rPr>
          <w:rFonts w:ascii="Arial" w:eastAsia="Times New Roman" w:hAnsi="Arial" w:cs="Arial"/>
          <w:b/>
          <w:sz w:val="24"/>
          <w:szCs w:val="24"/>
          <w:lang w:val="es-MX"/>
        </w:rPr>
      </w:pPr>
    </w:p>
    <w:p w:rsidR="000C6D00" w:rsidRPr="00221FCC" w:rsidRDefault="000C6D00" w:rsidP="000C6D00">
      <w:pPr>
        <w:tabs>
          <w:tab w:val="left" w:pos="0"/>
        </w:tabs>
        <w:spacing w:after="0" w:line="240" w:lineRule="auto"/>
        <w:ind w:firstLine="284"/>
        <w:jc w:val="both"/>
        <w:rPr>
          <w:rFonts w:ascii="Arial" w:eastAsia="Times New Roman" w:hAnsi="Arial" w:cs="Arial"/>
          <w:sz w:val="24"/>
          <w:szCs w:val="24"/>
          <w:lang w:eastAsia="es-ES"/>
        </w:rPr>
      </w:pPr>
      <w:r w:rsidRPr="00221FCC">
        <w:rPr>
          <w:rFonts w:ascii="Arial" w:eastAsia="Times New Roman" w:hAnsi="Arial" w:cs="Arial"/>
          <w:sz w:val="24"/>
          <w:szCs w:val="24"/>
          <w:lang w:eastAsia="es-ES"/>
        </w:rPr>
        <w:t xml:space="preserve">El 100% de exámenes están elaborados de acuerdo con lo que establece el artículo 211 de la LOEI. Los docentes elaboran los exámenes de acuerdo a lo </w:t>
      </w:r>
      <w:r w:rsidRPr="00221FCC">
        <w:rPr>
          <w:rFonts w:ascii="Arial" w:eastAsia="Times New Roman" w:hAnsi="Arial" w:cs="Arial"/>
          <w:sz w:val="24"/>
          <w:szCs w:val="24"/>
          <w:lang w:eastAsia="es-ES"/>
        </w:rPr>
        <w:lastRenderedPageBreak/>
        <w:t>que establece la LOEI, es decir las preguntas de base estructurada, por lo que, este tipo de preguntas impiden la evaluación de los contenidos procedimentales y actitudinales.</w:t>
      </w:r>
    </w:p>
    <w:p w:rsidR="000C6D00" w:rsidRPr="00221FCC" w:rsidRDefault="000C6D00" w:rsidP="000C6D00">
      <w:pPr>
        <w:tabs>
          <w:tab w:val="left" w:pos="0"/>
        </w:tabs>
        <w:spacing w:after="0" w:line="240" w:lineRule="auto"/>
        <w:ind w:firstLine="284"/>
        <w:jc w:val="both"/>
        <w:rPr>
          <w:rFonts w:ascii="Arial" w:eastAsia="Times New Roman" w:hAnsi="Arial" w:cs="Arial"/>
          <w:sz w:val="24"/>
          <w:szCs w:val="24"/>
          <w:lang w:eastAsia="es-ES"/>
        </w:rPr>
      </w:pPr>
      <w:r w:rsidRPr="00221FCC">
        <w:rPr>
          <w:rFonts w:ascii="Arial" w:eastAsia="Times New Roman" w:hAnsi="Arial" w:cs="Arial"/>
          <w:sz w:val="24"/>
          <w:szCs w:val="24"/>
          <w:lang w:eastAsia="es-ES"/>
        </w:rPr>
        <w:t>A continuación, se presenta el Gráfico 1, que resume las deficiencias detectadas, exponiendo los resultados de la ficha de análisis de documentos.</w:t>
      </w:r>
    </w:p>
    <w:p w:rsidR="00BA3B05" w:rsidRPr="00221FCC" w:rsidRDefault="00BA3B05" w:rsidP="000C6D00">
      <w:pPr>
        <w:tabs>
          <w:tab w:val="left" w:pos="0"/>
        </w:tabs>
        <w:spacing w:after="0" w:line="240" w:lineRule="auto"/>
        <w:ind w:firstLine="284"/>
        <w:jc w:val="both"/>
        <w:rPr>
          <w:rFonts w:ascii="Arial" w:eastAsia="Times New Roman" w:hAnsi="Arial" w:cs="Arial"/>
          <w:sz w:val="24"/>
          <w:szCs w:val="24"/>
          <w:lang w:eastAsia="es-ES"/>
        </w:rPr>
      </w:pPr>
    </w:p>
    <w:p w:rsidR="000C6D00" w:rsidRPr="00221FCC" w:rsidRDefault="000C6D00" w:rsidP="000C6D00">
      <w:pPr>
        <w:tabs>
          <w:tab w:val="left" w:pos="0"/>
        </w:tabs>
        <w:ind w:firstLine="708"/>
        <w:jc w:val="both"/>
        <w:rPr>
          <w:rFonts w:ascii="Arial" w:eastAsia="Times New Roman" w:hAnsi="Arial" w:cs="Arial"/>
          <w:b/>
          <w:i/>
          <w:lang w:val="es-EC"/>
        </w:rPr>
      </w:pPr>
      <w:r w:rsidRPr="00221FCC">
        <w:rPr>
          <w:rFonts w:ascii="Arial" w:hAnsi="Arial" w:cs="Arial"/>
          <w:b/>
          <w:i/>
          <w:noProof/>
          <w:sz w:val="24"/>
          <w:szCs w:val="24"/>
          <w:lang w:val="es-EC" w:eastAsia="es-EC"/>
        </w:rPr>
        <w:drawing>
          <wp:anchor distT="0" distB="0" distL="114300" distR="114300" simplePos="0" relativeHeight="251659264" behindDoc="0" locked="0" layoutInCell="1" allowOverlap="1" wp14:anchorId="14A87543" wp14:editId="1DA75239">
            <wp:simplePos x="0" y="0"/>
            <wp:positionH relativeFrom="margin">
              <wp:posOffset>448310</wp:posOffset>
            </wp:positionH>
            <wp:positionV relativeFrom="paragraph">
              <wp:posOffset>236220</wp:posOffset>
            </wp:positionV>
            <wp:extent cx="4498975" cy="2289810"/>
            <wp:effectExtent l="0" t="0" r="15875" b="15240"/>
            <wp:wrapThrough wrapText="bothSides">
              <wp:wrapPolygon edited="0">
                <wp:start x="0" y="0"/>
                <wp:lineTo x="0" y="21564"/>
                <wp:lineTo x="21585" y="21564"/>
                <wp:lineTo x="21585" y="0"/>
                <wp:lineTo x="0" y="0"/>
              </wp:wrapPolygon>
            </wp:wrapThrough>
            <wp:docPr id="36" name="Gráfico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Pr="00221FCC">
        <w:rPr>
          <w:rFonts w:ascii="Arial" w:hAnsi="Arial" w:cs="Arial"/>
          <w:b/>
          <w:i/>
          <w:noProof/>
          <w:sz w:val="24"/>
          <w:szCs w:val="24"/>
          <w:lang w:val="es-EC" w:eastAsia="es-EC"/>
        </w:rPr>
        <w:t>Gráfico</w:t>
      </w:r>
      <w:r w:rsidRPr="00221FCC">
        <w:rPr>
          <w:rFonts w:ascii="Arial" w:eastAsia="Times New Roman" w:hAnsi="Arial" w:cs="Arial"/>
          <w:b/>
          <w:i/>
          <w:sz w:val="24"/>
          <w:szCs w:val="24"/>
          <w:lang w:eastAsia="es-ES"/>
        </w:rPr>
        <w:t xml:space="preserve"> 1: </w:t>
      </w:r>
      <w:r w:rsidRPr="00221FCC">
        <w:rPr>
          <w:rFonts w:ascii="Arial" w:eastAsia="Times New Roman" w:hAnsi="Arial" w:cs="Arial"/>
          <w:i/>
        </w:rPr>
        <w:t xml:space="preserve">Análisis de documentos </w:t>
      </w:r>
    </w:p>
    <w:p w:rsidR="000C6D00" w:rsidRPr="00221FCC" w:rsidRDefault="000C6D00" w:rsidP="000C6D00">
      <w:pPr>
        <w:tabs>
          <w:tab w:val="left" w:pos="0"/>
        </w:tabs>
        <w:spacing w:after="0" w:line="240" w:lineRule="auto"/>
        <w:jc w:val="both"/>
        <w:rPr>
          <w:rFonts w:ascii="Arial" w:eastAsia="Times New Roman" w:hAnsi="Arial" w:cs="Arial"/>
          <w:b/>
          <w:sz w:val="24"/>
          <w:szCs w:val="24"/>
          <w:lang w:eastAsia="es-ES"/>
        </w:rPr>
      </w:pPr>
    </w:p>
    <w:p w:rsidR="000C6D00" w:rsidRPr="00221FCC" w:rsidRDefault="000C6D00" w:rsidP="000C6D00">
      <w:pPr>
        <w:tabs>
          <w:tab w:val="left" w:pos="0"/>
        </w:tabs>
        <w:spacing w:after="0" w:line="240" w:lineRule="auto"/>
        <w:ind w:left="708"/>
        <w:jc w:val="both"/>
        <w:rPr>
          <w:rFonts w:ascii="Arial" w:eastAsia="Times New Roman" w:hAnsi="Arial" w:cs="Arial"/>
          <w:lang w:eastAsia="es-ES"/>
        </w:rPr>
      </w:pPr>
      <w:r w:rsidRPr="00221FCC">
        <w:rPr>
          <w:rFonts w:ascii="Arial" w:eastAsia="Times New Roman" w:hAnsi="Arial" w:cs="Arial"/>
          <w:b/>
          <w:lang w:eastAsia="es-ES"/>
        </w:rPr>
        <w:tab/>
      </w:r>
      <w:r w:rsidRPr="00221FCC">
        <w:rPr>
          <w:rFonts w:ascii="Arial" w:eastAsia="Times New Roman" w:hAnsi="Arial" w:cs="Arial"/>
          <w:b/>
          <w:lang w:eastAsia="es-ES"/>
        </w:rPr>
        <w:tab/>
      </w:r>
      <w:r w:rsidRPr="00221FCC">
        <w:rPr>
          <w:rFonts w:ascii="Arial" w:eastAsia="Times New Roman" w:hAnsi="Arial" w:cs="Arial"/>
          <w:b/>
          <w:lang w:eastAsia="es-ES"/>
        </w:rPr>
        <w:tab/>
      </w:r>
      <w:r w:rsidRPr="00221FCC">
        <w:rPr>
          <w:rFonts w:ascii="Arial" w:eastAsia="Times New Roman" w:hAnsi="Arial" w:cs="Arial"/>
          <w:b/>
          <w:lang w:eastAsia="es-ES"/>
        </w:rPr>
        <w:tab/>
        <w:t xml:space="preserve">          Elaborado por:</w:t>
      </w:r>
      <w:r w:rsidRPr="00221FCC">
        <w:rPr>
          <w:rFonts w:ascii="Arial" w:eastAsia="Times New Roman" w:hAnsi="Arial" w:cs="Arial"/>
          <w:lang w:eastAsia="es-ES"/>
        </w:rPr>
        <w:t xml:space="preserve"> Elaboración propia  </w:t>
      </w:r>
    </w:p>
    <w:p w:rsidR="000C6D00" w:rsidRPr="00221FCC" w:rsidRDefault="000C6D00" w:rsidP="000C6D00">
      <w:pPr>
        <w:tabs>
          <w:tab w:val="left" w:pos="0"/>
        </w:tabs>
        <w:spacing w:after="0" w:line="240" w:lineRule="auto"/>
        <w:jc w:val="both"/>
        <w:rPr>
          <w:rFonts w:ascii="Arial" w:eastAsia="Times New Roman" w:hAnsi="Arial" w:cs="Arial"/>
          <w:sz w:val="24"/>
          <w:szCs w:val="24"/>
          <w:lang w:eastAsia="es-ES"/>
        </w:rPr>
      </w:pPr>
    </w:p>
    <w:p w:rsidR="000C6D00" w:rsidRPr="00221FCC" w:rsidRDefault="000C6D00" w:rsidP="000C6D00">
      <w:pPr>
        <w:tabs>
          <w:tab w:val="left" w:pos="0"/>
        </w:tabs>
        <w:spacing w:after="0" w:line="240" w:lineRule="auto"/>
        <w:jc w:val="both"/>
        <w:rPr>
          <w:rFonts w:ascii="Arial" w:eastAsia="Calibri" w:hAnsi="Arial" w:cs="Arial"/>
          <w:sz w:val="24"/>
          <w:szCs w:val="24"/>
        </w:rPr>
      </w:pPr>
      <w:r w:rsidRPr="00221FCC">
        <w:rPr>
          <w:rFonts w:ascii="Arial" w:eastAsia="Calibri" w:hAnsi="Arial" w:cs="Arial"/>
          <w:sz w:val="24"/>
          <w:szCs w:val="24"/>
        </w:rPr>
        <w:t xml:space="preserve">     Como se muestra en la tabla la información obtenida permite identificar si los docentes cumplen con la estructura del instrumento de evaluación establecido por la LOEI. La entrevista se realizó con la finalidad de obtener información sobre la calidad de exámenes entregados por los docentes del área de Lengua y Literatura con respecto al aprendizaje de los contenidos procedimentales y actitudinales.</w:t>
      </w:r>
    </w:p>
    <w:p w:rsidR="000C6D00" w:rsidRPr="00221FCC" w:rsidRDefault="000C6D00" w:rsidP="000C6D00">
      <w:pPr>
        <w:tabs>
          <w:tab w:val="left" w:pos="0"/>
        </w:tabs>
        <w:spacing w:after="0" w:line="240" w:lineRule="auto"/>
        <w:ind w:firstLine="284"/>
        <w:jc w:val="both"/>
        <w:rPr>
          <w:rFonts w:ascii="Arial" w:eastAsia="Calibri" w:hAnsi="Arial" w:cs="Arial"/>
          <w:sz w:val="24"/>
          <w:szCs w:val="24"/>
        </w:rPr>
      </w:pPr>
      <w:r w:rsidRPr="00221FCC">
        <w:rPr>
          <w:rFonts w:ascii="Arial" w:eastAsia="Calibri" w:hAnsi="Arial" w:cs="Arial"/>
          <w:sz w:val="24"/>
          <w:szCs w:val="24"/>
        </w:rPr>
        <w:t>En cuanto al análisis de las preguntas de la entrevista a directivos y docentes del área de Lengua y Literatura de la Unidad Educativa “Rumiñahui”, se utilizó para el análisis de la entrevista el programa SPSS, del cual se obtuvo los siguientes resultados:</w:t>
      </w:r>
    </w:p>
    <w:p w:rsidR="000C6D00" w:rsidRPr="00221FCC" w:rsidRDefault="000C6D00" w:rsidP="000C6D00">
      <w:pPr>
        <w:tabs>
          <w:tab w:val="left" w:pos="0"/>
        </w:tabs>
        <w:spacing w:after="0" w:line="240" w:lineRule="auto"/>
        <w:ind w:firstLine="284"/>
        <w:jc w:val="both"/>
        <w:rPr>
          <w:rFonts w:ascii="Arial" w:eastAsia="Calibri" w:hAnsi="Arial" w:cs="Arial"/>
          <w:sz w:val="24"/>
          <w:szCs w:val="24"/>
        </w:rPr>
      </w:pPr>
      <w:r w:rsidRPr="00221FCC">
        <w:rPr>
          <w:rFonts w:ascii="Arial" w:eastAsia="Calibri" w:hAnsi="Arial" w:cs="Arial"/>
          <w:sz w:val="24"/>
          <w:szCs w:val="24"/>
        </w:rPr>
        <w:t xml:space="preserve">Las preguntas estaban enfocadas a conocer la importancia de evaluar habilidades, destrezas y la mejor manera de hacerlo. La mayoría de los entrevistados opinan que para evaluar habilidades es necesario </w:t>
      </w:r>
      <w:r w:rsidRPr="00221FCC">
        <w:rPr>
          <w:rFonts w:ascii="Arial" w:eastAsia="Times New Roman" w:hAnsi="Arial" w:cs="Arial"/>
          <w:sz w:val="24"/>
          <w:szCs w:val="24"/>
          <w:lang w:val="es-MX"/>
        </w:rPr>
        <w:t xml:space="preserve">realizar una planificación previa en función del nivel de la evaluación. Además, indican que es necesario evaluar los valores y actitudes de los estudiantes, porque, la educación debe contribuir al desarrollo integral del individuo, puesto que la práctica de valores enriquece a los seres humanos. </w:t>
      </w:r>
    </w:p>
    <w:p w:rsidR="000C6D00" w:rsidRPr="00221FCC" w:rsidRDefault="000C6D00" w:rsidP="000C6D00">
      <w:pPr>
        <w:tabs>
          <w:tab w:val="left" w:pos="0"/>
        </w:tabs>
        <w:spacing w:after="0" w:line="240" w:lineRule="auto"/>
        <w:ind w:firstLine="284"/>
        <w:jc w:val="both"/>
        <w:rPr>
          <w:rFonts w:ascii="Arial" w:eastAsia="Times New Roman" w:hAnsi="Arial" w:cs="Arial"/>
          <w:sz w:val="24"/>
          <w:szCs w:val="24"/>
          <w:lang w:val="es-MX"/>
        </w:rPr>
      </w:pPr>
      <w:r w:rsidRPr="00221FCC">
        <w:rPr>
          <w:rFonts w:ascii="Arial" w:eastAsia="Calibri" w:hAnsi="Arial" w:cs="Arial"/>
          <w:sz w:val="24"/>
          <w:szCs w:val="24"/>
          <w:lang w:val="es-MX"/>
        </w:rPr>
        <w:t xml:space="preserve">Otro aspecto considerado en la entrevista es el tipo de recursos didácticos que el docente debe implementar, para evaluar adecuadamente a los estudiantes, en cuanto a los contenidos procedimentales y actitudinales se refiere. El mayor porcentaje de </w:t>
      </w:r>
      <w:r w:rsidRPr="00221FCC">
        <w:rPr>
          <w:rFonts w:ascii="Arial" w:eastAsia="Times New Roman" w:hAnsi="Arial" w:cs="Arial"/>
          <w:sz w:val="24"/>
          <w:szCs w:val="24"/>
          <w:lang w:val="es-MX"/>
        </w:rPr>
        <w:t xml:space="preserve">docentes, orientan sus opiniones a que se debe utilizar la creatividad para la elaboración de material didáctico ya sea de manera personal o con la colaboración de los estudiantes, utilizando material reciclable. Además, los docentes consideran que las evaluaciones pueden determinar el desarrollo de las macro destrezas, sin embargo, los trabajos realizados por los </w:t>
      </w:r>
      <w:r w:rsidRPr="00221FCC">
        <w:rPr>
          <w:rFonts w:ascii="Arial" w:eastAsia="Times New Roman" w:hAnsi="Arial" w:cs="Arial"/>
          <w:sz w:val="24"/>
          <w:szCs w:val="24"/>
          <w:lang w:val="es-MX"/>
        </w:rPr>
        <w:lastRenderedPageBreak/>
        <w:t xml:space="preserve">estudiantes ya sea de forma individual o grupal también son un factor determinante para identificar problemas especialmente en la escritura. </w:t>
      </w:r>
    </w:p>
    <w:p w:rsidR="000C6D00" w:rsidRPr="00221FCC" w:rsidRDefault="000C6D00" w:rsidP="000C6D00">
      <w:pPr>
        <w:tabs>
          <w:tab w:val="left" w:pos="0"/>
        </w:tabs>
        <w:spacing w:after="0" w:line="240" w:lineRule="auto"/>
        <w:ind w:firstLine="284"/>
        <w:jc w:val="both"/>
        <w:rPr>
          <w:rFonts w:ascii="Arial" w:eastAsia="Times New Roman" w:hAnsi="Arial" w:cs="Arial"/>
          <w:sz w:val="24"/>
          <w:szCs w:val="24"/>
          <w:lang w:eastAsia="es-ES"/>
        </w:rPr>
      </w:pPr>
      <w:r w:rsidRPr="00221FCC">
        <w:rPr>
          <w:rFonts w:ascii="Arial" w:eastAsia="Times New Roman" w:hAnsi="Arial" w:cs="Arial"/>
          <w:sz w:val="24"/>
          <w:szCs w:val="24"/>
          <w:lang w:eastAsia="es-ES"/>
        </w:rPr>
        <w:t>Con los resultados de la entrevista se pudo establecer que es necesario incluir en las pruebas parciales y exámenes quimestrales la evaluación formativa para el aprendizaje de contenidos procedimentales y actitudinales, puesto que actualmente los docentes no aplican estrategias de evaluación formativa.</w:t>
      </w:r>
    </w:p>
    <w:p w:rsidR="000C6D00" w:rsidRPr="00221FCC" w:rsidRDefault="000C6D00" w:rsidP="000C6D00">
      <w:pPr>
        <w:tabs>
          <w:tab w:val="left" w:pos="0"/>
        </w:tabs>
        <w:spacing w:after="0" w:line="240" w:lineRule="auto"/>
        <w:ind w:firstLine="284"/>
        <w:jc w:val="both"/>
        <w:rPr>
          <w:rFonts w:ascii="Arial" w:hAnsi="Arial" w:cs="Arial"/>
          <w:sz w:val="24"/>
          <w:szCs w:val="24"/>
          <w:lang w:val="es-EC"/>
        </w:rPr>
      </w:pPr>
      <w:r w:rsidRPr="00221FCC">
        <w:rPr>
          <w:rFonts w:ascii="Arial" w:hAnsi="Arial" w:cs="Arial"/>
          <w:sz w:val="24"/>
          <w:szCs w:val="24"/>
          <w:lang w:val="es-EC"/>
        </w:rPr>
        <w:t>Con frecuencia se observa que los estudiantes responden limitadamente en las evaluaciones aplicadas, midiendo solo contenidos cognoscitivos, dichos resultados provocan en ellos sentimientos de insatisfacción y culpabilidad. Estos resultados son producto de la falta de conocimiento sobre estrategias de evaluación.</w:t>
      </w:r>
    </w:p>
    <w:p w:rsidR="000C6D00" w:rsidRPr="00221FCC" w:rsidRDefault="000C6D00" w:rsidP="000C6D00">
      <w:pPr>
        <w:tabs>
          <w:tab w:val="left" w:pos="0"/>
        </w:tabs>
        <w:spacing w:after="0" w:line="240" w:lineRule="auto"/>
        <w:ind w:firstLine="284"/>
        <w:jc w:val="both"/>
        <w:rPr>
          <w:rFonts w:ascii="Arial" w:hAnsi="Arial" w:cs="Arial"/>
          <w:sz w:val="24"/>
          <w:szCs w:val="24"/>
          <w:lang w:val="es-EC"/>
        </w:rPr>
      </w:pPr>
      <w:r w:rsidRPr="00221FCC">
        <w:rPr>
          <w:rFonts w:ascii="Arial" w:hAnsi="Arial" w:cs="Arial"/>
          <w:sz w:val="24"/>
          <w:szCs w:val="24"/>
          <w:lang w:val="es-EC"/>
        </w:rPr>
        <w:t>Tomando en cuenta estos aspectos la implementación de estrategias de evaluación formativa para el aprendizaje de contenidos procedimentales y actitudinales es importante por los siguientes aspectos:</w:t>
      </w:r>
    </w:p>
    <w:p w:rsidR="000C6D00" w:rsidRPr="00221FCC" w:rsidRDefault="000C6D00" w:rsidP="000C6D00">
      <w:pPr>
        <w:pStyle w:val="Prrafodelista"/>
        <w:numPr>
          <w:ilvl w:val="0"/>
          <w:numId w:val="33"/>
        </w:numPr>
        <w:tabs>
          <w:tab w:val="left" w:pos="0"/>
        </w:tabs>
        <w:spacing w:line="240" w:lineRule="auto"/>
        <w:rPr>
          <w:rFonts w:ascii="Arial" w:hAnsi="Arial" w:cs="Arial"/>
          <w:szCs w:val="24"/>
        </w:rPr>
      </w:pPr>
      <w:r w:rsidRPr="00221FCC">
        <w:rPr>
          <w:rFonts w:ascii="Arial" w:hAnsi="Arial" w:cs="Arial"/>
          <w:szCs w:val="24"/>
        </w:rPr>
        <w:t>Permite verificar la adquisición de las destrezas por parte de los estudiantes, potenciando así el aprendizaje significativo.</w:t>
      </w:r>
    </w:p>
    <w:p w:rsidR="000C6D00" w:rsidRPr="00221FCC" w:rsidRDefault="000C6D00" w:rsidP="000C6D00">
      <w:pPr>
        <w:pStyle w:val="Prrafodelista"/>
        <w:numPr>
          <w:ilvl w:val="0"/>
          <w:numId w:val="33"/>
        </w:numPr>
        <w:tabs>
          <w:tab w:val="left" w:pos="0"/>
        </w:tabs>
        <w:spacing w:line="240" w:lineRule="auto"/>
        <w:rPr>
          <w:rFonts w:ascii="Arial" w:hAnsi="Arial" w:cs="Arial"/>
          <w:szCs w:val="24"/>
        </w:rPr>
      </w:pPr>
      <w:r w:rsidRPr="00221FCC">
        <w:rPr>
          <w:rFonts w:ascii="Arial" w:hAnsi="Arial" w:cs="Arial"/>
          <w:szCs w:val="24"/>
        </w:rPr>
        <w:t xml:space="preserve">Ofrece nuevas alternativas a los docentes de Lengua y Literatura para evaluar los contenidos procedimentales y actitudinales basado en la construcción de aprendizajes significativos con la utilización de herramientas tecnológicas o innovadoras que permiten desarrollar al máximo sus capacidades intelectuales, mediante un modelo de exámenes quimestrales como estrategia de evaluación formativa de contenidos procedimentales y actitudinales para primero, segundo y tercero de Bachillerato en el área de Lengua y Literatura. </w:t>
      </w:r>
    </w:p>
    <w:p w:rsidR="000C6D00" w:rsidRPr="00221FCC" w:rsidRDefault="000C6D00" w:rsidP="000C6D00">
      <w:pPr>
        <w:tabs>
          <w:tab w:val="left" w:pos="0"/>
        </w:tabs>
        <w:spacing w:after="0" w:line="240" w:lineRule="auto"/>
        <w:ind w:firstLine="284"/>
        <w:jc w:val="both"/>
        <w:rPr>
          <w:rFonts w:ascii="Arial" w:hAnsi="Arial" w:cs="Arial"/>
          <w:sz w:val="24"/>
          <w:szCs w:val="24"/>
        </w:rPr>
      </w:pPr>
      <w:r w:rsidRPr="00221FCC">
        <w:rPr>
          <w:rFonts w:ascii="Arial" w:hAnsi="Arial" w:cs="Arial"/>
          <w:sz w:val="24"/>
          <w:szCs w:val="24"/>
        </w:rPr>
        <w:t xml:space="preserve"> Para llegar a los niveles de conocimiento precisados por el Ministerio de Educación y a la resolución de las evaluaciones, en tal sentido, es necesario incluir estrategias a la propuesta mediante un sistema de actividades que conducen al alcance de estos, a continuación, se presenta en el Gráfico 1:</w:t>
      </w:r>
    </w:p>
    <w:p w:rsidR="000C6D00" w:rsidRPr="00221FCC" w:rsidRDefault="000C6D00" w:rsidP="000C6D00">
      <w:pPr>
        <w:pStyle w:val="Descripcin"/>
        <w:tabs>
          <w:tab w:val="left" w:pos="0"/>
        </w:tabs>
        <w:rPr>
          <w:rFonts w:ascii="Arial" w:hAnsi="Arial" w:cs="Arial"/>
          <w:color w:val="auto"/>
          <w:szCs w:val="24"/>
        </w:rPr>
      </w:pPr>
    </w:p>
    <w:p w:rsidR="00BA3B05" w:rsidRPr="00221FCC" w:rsidRDefault="00BA3B05" w:rsidP="00BA3B05">
      <w:pPr>
        <w:rPr>
          <w:lang w:val="es-EC"/>
        </w:rPr>
      </w:pPr>
    </w:p>
    <w:p w:rsidR="00BA3B05" w:rsidRPr="00221FCC" w:rsidRDefault="00BA3B05" w:rsidP="00BA3B05">
      <w:pPr>
        <w:rPr>
          <w:lang w:val="es-EC"/>
        </w:rPr>
      </w:pPr>
    </w:p>
    <w:p w:rsidR="00BA3B05" w:rsidRPr="00221FCC" w:rsidRDefault="00BA3B05" w:rsidP="00BA3B05">
      <w:pPr>
        <w:rPr>
          <w:lang w:val="es-EC"/>
        </w:rPr>
      </w:pPr>
    </w:p>
    <w:p w:rsidR="00BA3B05" w:rsidRPr="00221FCC" w:rsidRDefault="00BA3B05" w:rsidP="00BA3B05">
      <w:pPr>
        <w:rPr>
          <w:lang w:val="es-EC"/>
        </w:rPr>
      </w:pPr>
    </w:p>
    <w:p w:rsidR="00BA3B05" w:rsidRPr="00221FCC" w:rsidRDefault="00BA3B05" w:rsidP="00BA3B05">
      <w:pPr>
        <w:rPr>
          <w:lang w:val="es-EC"/>
        </w:rPr>
      </w:pPr>
    </w:p>
    <w:p w:rsidR="00BA3B05" w:rsidRPr="00221FCC" w:rsidRDefault="00BA3B05" w:rsidP="00BA3B05">
      <w:pPr>
        <w:rPr>
          <w:lang w:val="es-EC"/>
        </w:rPr>
      </w:pPr>
    </w:p>
    <w:p w:rsidR="00BA3B05" w:rsidRPr="00221FCC" w:rsidRDefault="00BA3B05" w:rsidP="00BA3B05">
      <w:pPr>
        <w:rPr>
          <w:lang w:val="es-EC"/>
        </w:rPr>
      </w:pPr>
    </w:p>
    <w:p w:rsidR="00BA3B05" w:rsidRPr="00221FCC" w:rsidRDefault="00BA3B05" w:rsidP="00BA3B05">
      <w:pPr>
        <w:rPr>
          <w:lang w:val="es-EC"/>
        </w:rPr>
      </w:pPr>
    </w:p>
    <w:p w:rsidR="00BA3B05" w:rsidRPr="00221FCC" w:rsidRDefault="00BA3B05" w:rsidP="00BA3B05">
      <w:pPr>
        <w:rPr>
          <w:lang w:val="es-EC"/>
        </w:rPr>
      </w:pPr>
    </w:p>
    <w:p w:rsidR="000C6D00" w:rsidRPr="00221FCC" w:rsidRDefault="000C6D00" w:rsidP="00BA3B05">
      <w:pPr>
        <w:pStyle w:val="Descripcin"/>
        <w:tabs>
          <w:tab w:val="left" w:pos="0"/>
        </w:tabs>
        <w:spacing w:after="0"/>
        <w:ind w:firstLine="0"/>
        <w:rPr>
          <w:rFonts w:ascii="Arial" w:hAnsi="Arial" w:cs="Arial"/>
          <w:b w:val="0"/>
          <w:i/>
          <w:color w:val="auto"/>
          <w:sz w:val="22"/>
          <w:szCs w:val="22"/>
        </w:rPr>
      </w:pPr>
      <w:r w:rsidRPr="00221FCC">
        <w:rPr>
          <w:rFonts w:ascii="Arial" w:hAnsi="Arial" w:cs="Arial"/>
          <w:i/>
          <w:color w:val="auto"/>
          <w:sz w:val="22"/>
          <w:szCs w:val="22"/>
        </w:rPr>
        <w:lastRenderedPageBreak/>
        <w:t xml:space="preserve">Gráfico 1: </w:t>
      </w:r>
      <w:r w:rsidRPr="00221FCC">
        <w:rPr>
          <w:rFonts w:ascii="Arial" w:hAnsi="Arial" w:cs="Arial"/>
          <w:b w:val="0"/>
          <w:i/>
          <w:color w:val="auto"/>
          <w:sz w:val="22"/>
          <w:szCs w:val="22"/>
        </w:rPr>
        <w:t>Proyección de la estrategia metodológica para evaluar los contenidos procedimentales y actitudinales en la evaluación formativa en el área de Lengua y Literatura.</w:t>
      </w:r>
    </w:p>
    <w:p w:rsidR="000C6D00" w:rsidRPr="00221FCC" w:rsidRDefault="000C6D00" w:rsidP="00BA3B05">
      <w:pPr>
        <w:tabs>
          <w:tab w:val="left" w:pos="0"/>
        </w:tabs>
        <w:spacing w:before="240" w:line="240" w:lineRule="auto"/>
        <w:jc w:val="center"/>
        <w:rPr>
          <w:rFonts w:ascii="Arial" w:hAnsi="Arial" w:cs="Arial"/>
          <w:sz w:val="24"/>
          <w:szCs w:val="24"/>
        </w:rPr>
      </w:pPr>
      <w:r w:rsidRPr="00221FCC">
        <w:rPr>
          <w:rFonts w:ascii="Arial" w:hAnsi="Arial" w:cs="Arial"/>
          <w:noProof/>
          <w:sz w:val="24"/>
          <w:szCs w:val="24"/>
          <w:lang w:val="es-EC" w:eastAsia="es-EC"/>
        </w:rPr>
        <w:drawing>
          <wp:inline distT="0" distB="0" distL="0" distR="0" wp14:anchorId="370A281A" wp14:editId="1BB14DA8">
            <wp:extent cx="5452743" cy="3552825"/>
            <wp:effectExtent l="0" t="0" r="0" b="0"/>
            <wp:docPr id="21" name="Imagen 21" descr="F:\piramide(4)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piramide(4)_001.jpg"/>
                    <pic:cNvPicPr>
                      <a:picLocks noChangeAspect="1" noChangeArrowheads="1"/>
                    </pic:cNvPicPr>
                  </pic:nvPicPr>
                  <pic:blipFill rotWithShape="1">
                    <a:blip r:embed="rId10" cstate="print">
                      <a:extLst>
                        <a:ext uri="{BEBA8EAE-BF5A-486C-A8C5-ECC9F3942E4B}">
                          <a14:imgProps xmlns:a14="http://schemas.microsoft.com/office/drawing/2010/main">
                            <a14:imgLayer r:embed="rId11">
                              <a14:imgEffect>
                                <a14:sharpenSoften amount="25000"/>
                              </a14:imgEffect>
                            </a14:imgLayer>
                          </a14:imgProps>
                        </a:ext>
                        <a:ext uri="{28A0092B-C50C-407E-A947-70E740481C1C}">
                          <a14:useLocalDpi xmlns:a14="http://schemas.microsoft.com/office/drawing/2010/main" val="0"/>
                        </a:ext>
                      </a:extLst>
                    </a:blip>
                    <a:srcRect t="2312" b="5410"/>
                    <a:stretch/>
                  </pic:blipFill>
                  <pic:spPr bwMode="auto">
                    <a:xfrm>
                      <a:off x="0" y="0"/>
                      <a:ext cx="5471762" cy="3565217"/>
                    </a:xfrm>
                    <a:prstGeom prst="rect">
                      <a:avLst/>
                    </a:prstGeom>
                    <a:noFill/>
                    <a:ln>
                      <a:noFill/>
                    </a:ln>
                    <a:extLst>
                      <a:ext uri="{53640926-AAD7-44D8-BBD7-CCE9431645EC}">
                        <a14:shadowObscured xmlns:a14="http://schemas.microsoft.com/office/drawing/2010/main"/>
                      </a:ext>
                    </a:extLst>
                  </pic:spPr>
                </pic:pic>
              </a:graphicData>
            </a:graphic>
          </wp:inline>
        </w:drawing>
      </w:r>
    </w:p>
    <w:p w:rsidR="000C6D00" w:rsidRPr="00221FCC" w:rsidRDefault="00BA3B05" w:rsidP="00BA3B05">
      <w:pPr>
        <w:tabs>
          <w:tab w:val="left" w:pos="0"/>
        </w:tabs>
        <w:spacing w:after="0" w:line="240" w:lineRule="auto"/>
        <w:jc w:val="both"/>
        <w:rPr>
          <w:rFonts w:ascii="Arial" w:hAnsi="Arial" w:cs="Arial"/>
        </w:rPr>
      </w:pPr>
      <w:r w:rsidRPr="00221FCC">
        <w:rPr>
          <w:rFonts w:ascii="Arial" w:hAnsi="Arial" w:cs="Arial"/>
          <w:b/>
        </w:rPr>
        <w:tab/>
      </w:r>
      <w:r w:rsidR="000C6D00" w:rsidRPr="00221FCC">
        <w:rPr>
          <w:rFonts w:ascii="Arial" w:hAnsi="Arial" w:cs="Arial"/>
          <w:b/>
        </w:rPr>
        <w:t>Elaborado por:</w:t>
      </w:r>
      <w:r w:rsidR="000C6D00" w:rsidRPr="00221FCC">
        <w:rPr>
          <w:rFonts w:ascii="Arial" w:hAnsi="Arial" w:cs="Arial"/>
        </w:rPr>
        <w:t xml:space="preserve"> Elaboración propia</w:t>
      </w:r>
    </w:p>
    <w:p w:rsidR="00BA3B05" w:rsidRPr="00221FCC" w:rsidRDefault="00BA3B05" w:rsidP="00BA3B05">
      <w:pPr>
        <w:tabs>
          <w:tab w:val="left" w:pos="0"/>
        </w:tabs>
        <w:spacing w:after="0" w:line="240" w:lineRule="auto"/>
        <w:jc w:val="both"/>
        <w:rPr>
          <w:rFonts w:ascii="Arial" w:hAnsi="Arial" w:cs="Arial"/>
        </w:rPr>
      </w:pPr>
    </w:p>
    <w:p w:rsidR="000C6D00" w:rsidRPr="00221FCC" w:rsidRDefault="00BA3B05" w:rsidP="000C6D00">
      <w:pPr>
        <w:tabs>
          <w:tab w:val="left" w:pos="0"/>
        </w:tabs>
        <w:spacing w:after="0" w:line="240" w:lineRule="auto"/>
        <w:ind w:firstLine="284"/>
        <w:jc w:val="both"/>
        <w:rPr>
          <w:rFonts w:ascii="Arial" w:eastAsia="Times New Roman" w:hAnsi="Arial" w:cs="Arial"/>
          <w:sz w:val="24"/>
          <w:szCs w:val="24"/>
          <w:lang w:eastAsia="es-ES"/>
        </w:rPr>
      </w:pPr>
      <w:bookmarkStart w:id="10" w:name="_Toc514793913"/>
      <w:r w:rsidRPr="00221FCC">
        <w:rPr>
          <w:rFonts w:ascii="Arial" w:eastAsia="Times New Roman" w:hAnsi="Arial" w:cs="Arial"/>
          <w:sz w:val="24"/>
          <w:szCs w:val="24"/>
          <w:lang w:eastAsia="es-ES"/>
        </w:rPr>
        <w:t xml:space="preserve"> </w:t>
      </w:r>
      <w:r w:rsidR="000C6D00" w:rsidRPr="00221FCC">
        <w:rPr>
          <w:rFonts w:ascii="Arial" w:eastAsia="Times New Roman" w:hAnsi="Arial" w:cs="Arial"/>
          <w:sz w:val="24"/>
          <w:szCs w:val="24"/>
          <w:lang w:eastAsia="es-ES"/>
        </w:rPr>
        <w:t>En el gráfico 1 se observa que el modelo propuesto, apoya a la estructura del proceso de la evaluación formativa, para lograr el objetivo según la fase o el nivel en el que se encuentre, por ejemplo: tomaremos el primer nivel (Inicio del proyecto), el cual se encuentra en la base del triángulo, cuyo propósito es el de generar el objetivo, localizado a la izquierda del triángulo. Los objetos (objetivo, actores, reglas), se encuentran dentro de la base del triángulo que servirá de apoyo a los niveles superiores.</w:t>
      </w:r>
    </w:p>
    <w:p w:rsidR="000C6D00" w:rsidRPr="00221FCC" w:rsidRDefault="000C6D00" w:rsidP="000C6D00">
      <w:pPr>
        <w:tabs>
          <w:tab w:val="left" w:pos="0"/>
        </w:tabs>
        <w:spacing w:after="0" w:line="240" w:lineRule="auto"/>
        <w:ind w:firstLine="284"/>
        <w:jc w:val="both"/>
        <w:rPr>
          <w:rFonts w:ascii="Arial" w:hAnsi="Arial" w:cs="Arial"/>
          <w:sz w:val="24"/>
          <w:szCs w:val="24"/>
        </w:rPr>
      </w:pPr>
      <w:r w:rsidRPr="00221FCC">
        <w:rPr>
          <w:rFonts w:ascii="Arial" w:hAnsi="Arial" w:cs="Arial"/>
          <w:sz w:val="24"/>
          <w:szCs w:val="24"/>
        </w:rPr>
        <w:t xml:space="preserve"> En el segundo nivel está el análisis bibliográfico del tema, el cual tiene relación con la fase de justificación y procesamiento de la propuesta, considerando dentro del triángulo el objeto: (enseñanza-aprendizaje en el área de Lengua y Literatura), cuya finalidad es la de crear una propuesta que responda a complementar la evaluación formativa con los contenidos procedimentales y actitudinales en las evaluaciones (parcial, quimestral).</w:t>
      </w:r>
    </w:p>
    <w:p w:rsidR="000C6D00" w:rsidRPr="00221FCC" w:rsidRDefault="000C6D00" w:rsidP="000C6D00">
      <w:pPr>
        <w:tabs>
          <w:tab w:val="left" w:pos="0"/>
        </w:tabs>
        <w:spacing w:after="0" w:line="240" w:lineRule="auto"/>
        <w:ind w:firstLine="284"/>
        <w:jc w:val="both"/>
        <w:rPr>
          <w:rFonts w:ascii="Arial" w:hAnsi="Arial" w:cs="Arial"/>
          <w:sz w:val="24"/>
          <w:szCs w:val="24"/>
        </w:rPr>
      </w:pPr>
      <w:r w:rsidRPr="00221FCC">
        <w:rPr>
          <w:rFonts w:ascii="Arial" w:hAnsi="Arial" w:cs="Arial"/>
          <w:sz w:val="24"/>
          <w:szCs w:val="24"/>
        </w:rPr>
        <w:t>El tercer nivel tomará en cuenta las fases uno y dos, para continuar con la fase de desarrollo, la cual tiene relación con el Diseño metodológico y didáctico de la evaluación formativa considerando dentro del triángulo el objeto: (enseñanza-aprendizaje), dando como resultado la generación del instructivo de operación.</w:t>
      </w:r>
    </w:p>
    <w:p w:rsidR="000C6D00" w:rsidRPr="00221FCC" w:rsidRDefault="000C6D00" w:rsidP="000C6D00">
      <w:pPr>
        <w:tabs>
          <w:tab w:val="left" w:pos="0"/>
        </w:tabs>
        <w:spacing w:after="0" w:line="240" w:lineRule="auto"/>
        <w:ind w:firstLine="284"/>
        <w:jc w:val="both"/>
        <w:rPr>
          <w:rFonts w:ascii="Arial" w:hAnsi="Arial" w:cs="Arial"/>
          <w:sz w:val="24"/>
          <w:szCs w:val="24"/>
        </w:rPr>
      </w:pPr>
      <w:r w:rsidRPr="00221FCC">
        <w:rPr>
          <w:rFonts w:ascii="Arial" w:hAnsi="Arial" w:cs="Arial"/>
          <w:sz w:val="24"/>
          <w:szCs w:val="24"/>
        </w:rPr>
        <w:t xml:space="preserve">El cuarto nivel implementación y aprobación de la propuesta,  tiene relación con la fase inicio del proyecto, es una de las más importantes, ya que es aquí donde se lleva a cabo el Proceso  (Diseño metodológico y didáctico para aplicar en la evaluación formativa los contenidos procedimentales y actitudinales), esta </w:t>
      </w:r>
      <w:r w:rsidRPr="00221FCC">
        <w:rPr>
          <w:rFonts w:ascii="Arial" w:hAnsi="Arial" w:cs="Arial"/>
          <w:sz w:val="24"/>
          <w:szCs w:val="24"/>
        </w:rPr>
        <w:lastRenderedPageBreak/>
        <w:t xml:space="preserve">fase es la  que  se encarga de proceder a evaluar los contenidos procedimentales y actitudinales en las evaluaciones formativas durante todo el proceso de formación en los diferentes niveles del conocimiento desde la recuperación hasta la </w:t>
      </w:r>
      <w:proofErr w:type="spellStart"/>
      <w:r w:rsidRPr="00221FCC">
        <w:rPr>
          <w:rFonts w:ascii="Arial" w:hAnsi="Arial" w:cs="Arial"/>
          <w:sz w:val="24"/>
          <w:szCs w:val="24"/>
        </w:rPr>
        <w:t>Self</w:t>
      </w:r>
      <w:proofErr w:type="spellEnd"/>
      <w:r w:rsidRPr="00221FCC">
        <w:rPr>
          <w:rFonts w:ascii="Arial" w:hAnsi="Arial" w:cs="Arial"/>
          <w:sz w:val="24"/>
          <w:szCs w:val="24"/>
        </w:rPr>
        <w:t xml:space="preserve"> </w:t>
      </w:r>
      <w:proofErr w:type="spellStart"/>
      <w:r w:rsidRPr="00221FCC">
        <w:rPr>
          <w:rFonts w:ascii="Arial" w:hAnsi="Arial" w:cs="Arial"/>
          <w:sz w:val="24"/>
          <w:szCs w:val="24"/>
        </w:rPr>
        <w:t>System</w:t>
      </w:r>
      <w:proofErr w:type="spellEnd"/>
      <w:r w:rsidRPr="00221FCC">
        <w:rPr>
          <w:rFonts w:ascii="Arial" w:hAnsi="Arial" w:cs="Arial"/>
          <w:sz w:val="24"/>
          <w:szCs w:val="24"/>
        </w:rPr>
        <w:t>, propiamente en el proceso de enseñanza en el área de Lengua y Literatura, es  en  este nivel donde el estudiante adquiere los conocimientos, habilidades y actitudes; así también es donde se dispersa el conocimiento, retroalimentándose, integrando, entendiendo adquiriendo hábitos mentales, productivos así como la autorregulación del sistema de conciencia del ser.</w:t>
      </w:r>
    </w:p>
    <w:p w:rsidR="000C6D00" w:rsidRPr="00221FCC" w:rsidRDefault="000C6D00" w:rsidP="000C6D00">
      <w:pPr>
        <w:tabs>
          <w:tab w:val="left" w:pos="0"/>
        </w:tabs>
        <w:spacing w:after="0" w:line="240" w:lineRule="auto"/>
        <w:ind w:firstLine="284"/>
        <w:jc w:val="both"/>
        <w:rPr>
          <w:rFonts w:ascii="Arial" w:hAnsi="Arial" w:cs="Arial"/>
          <w:sz w:val="24"/>
          <w:szCs w:val="24"/>
        </w:rPr>
      </w:pPr>
      <w:r w:rsidRPr="00221FCC">
        <w:rPr>
          <w:rFonts w:ascii="Arial" w:hAnsi="Arial" w:cs="Arial"/>
          <w:sz w:val="24"/>
          <w:szCs w:val="24"/>
        </w:rPr>
        <w:t>En la última fase, del proceso se toma en cuenta los diferentes exámenes aprobados en junta de área y certificados por el Vicerrector de la Institución, siguiendo las recomendaciones del profesor o tutor/facilitador, las normativas y políticas educativas del Ministerio de Educación. Tomando como base los libros editados por el Ministerio de Educación en el año 2017 con un ajuste curricular que busca mejores oportunidades de aprendizaje en el marco de un proyecto basado en los principios del Buen Vivir, para que pueda integrarse en una sociedad de convivencia armónica.</w:t>
      </w:r>
    </w:p>
    <w:p w:rsidR="000C6D00" w:rsidRPr="00221FCC" w:rsidRDefault="000C6D00" w:rsidP="000C6D00">
      <w:pPr>
        <w:tabs>
          <w:tab w:val="left" w:pos="0"/>
        </w:tabs>
        <w:spacing w:after="0" w:line="240" w:lineRule="auto"/>
        <w:ind w:firstLine="284"/>
        <w:jc w:val="both"/>
        <w:rPr>
          <w:rFonts w:ascii="Arial" w:hAnsi="Arial" w:cs="Arial"/>
          <w:sz w:val="24"/>
          <w:szCs w:val="24"/>
        </w:rPr>
      </w:pPr>
      <w:r w:rsidRPr="00221FCC">
        <w:rPr>
          <w:rFonts w:ascii="Arial" w:hAnsi="Arial" w:cs="Arial"/>
          <w:sz w:val="24"/>
          <w:szCs w:val="24"/>
        </w:rPr>
        <w:t>Los docentes reciben guías didácticas que les facilitará enriquecer los procesos de enseñanza y aprendizaje a partir del contenido del texto de los estudiantes, permitiendo desarrollar procesos de investigación y aprendizaje, más allá de la interacción en el aula. Este libro fue evaluado por la Pontificia Universidad Católica del Ecuador con certificado curricular de septiembre del 2016.</w:t>
      </w:r>
    </w:p>
    <w:p w:rsidR="000C6D00" w:rsidRPr="00221FCC" w:rsidRDefault="000C6D00" w:rsidP="000C6D00">
      <w:pPr>
        <w:tabs>
          <w:tab w:val="left" w:pos="0"/>
        </w:tabs>
        <w:spacing w:after="0" w:line="240" w:lineRule="auto"/>
        <w:ind w:firstLine="284"/>
        <w:jc w:val="both"/>
        <w:rPr>
          <w:rFonts w:ascii="Arial" w:hAnsi="Arial" w:cs="Arial"/>
          <w:sz w:val="24"/>
          <w:szCs w:val="24"/>
        </w:rPr>
      </w:pPr>
      <w:r w:rsidRPr="00221FCC">
        <w:rPr>
          <w:rFonts w:ascii="Arial" w:hAnsi="Arial" w:cs="Arial"/>
          <w:sz w:val="24"/>
          <w:szCs w:val="24"/>
        </w:rPr>
        <w:t>Al constatar el objetivo, destreza y didáctica del libro, existe una estrecha relación entre esta estructura de aprendizaje, lo que se puede observar en los exámenes es que, no se cumple con la evaluación formativa con la evaluación de los contenidos procedimentales y actitudinales.</w:t>
      </w:r>
    </w:p>
    <w:p w:rsidR="000C6D00" w:rsidRPr="00221FCC" w:rsidRDefault="000C6D00" w:rsidP="000C6D00">
      <w:pPr>
        <w:tabs>
          <w:tab w:val="left" w:pos="0"/>
        </w:tabs>
        <w:spacing w:after="0" w:line="240" w:lineRule="auto"/>
        <w:ind w:firstLine="284"/>
        <w:jc w:val="both"/>
        <w:rPr>
          <w:rFonts w:ascii="Arial" w:hAnsi="Arial" w:cs="Arial"/>
          <w:sz w:val="24"/>
          <w:szCs w:val="24"/>
        </w:rPr>
      </w:pPr>
      <w:r w:rsidRPr="00221FCC">
        <w:rPr>
          <w:rFonts w:ascii="Arial" w:hAnsi="Arial" w:cs="Arial"/>
          <w:sz w:val="24"/>
          <w:szCs w:val="24"/>
        </w:rPr>
        <w:t>Todo el proceso anterior le permitirá al tutor/facilitador saber cómo está trabajando el alumno, identificar el aspecto actitudinal de cada alumno y los procedimientos utilizados en cada nivel de conocimiento, apoyándose en la retroalimentación de cada examen en el tiempo indicado y sistemáticamente.</w:t>
      </w:r>
    </w:p>
    <w:p w:rsidR="000C6D00" w:rsidRPr="00221FCC" w:rsidRDefault="000C6D00" w:rsidP="000C6D00">
      <w:pPr>
        <w:tabs>
          <w:tab w:val="left" w:pos="0"/>
        </w:tabs>
        <w:spacing w:after="0" w:line="240" w:lineRule="auto"/>
        <w:ind w:firstLine="284"/>
        <w:jc w:val="both"/>
        <w:rPr>
          <w:rFonts w:ascii="Arial" w:hAnsi="Arial" w:cs="Arial"/>
          <w:sz w:val="24"/>
          <w:szCs w:val="24"/>
        </w:rPr>
      </w:pPr>
      <w:r w:rsidRPr="00221FCC">
        <w:rPr>
          <w:rFonts w:ascii="Arial" w:hAnsi="Arial" w:cs="Arial"/>
          <w:sz w:val="24"/>
          <w:szCs w:val="24"/>
        </w:rPr>
        <w:t>Por consiguiente, el tutor/facilitador puede generar un diagnóstico al iniciar el quimestre, para analizar los conocimientos previos de cada estudiante en esta nueva estructura de pregunta, permitiéndole al facilitador actuar en forma proactiva para retroalimentación inmediata del estudiante.</w:t>
      </w:r>
    </w:p>
    <w:p w:rsidR="000C6D00" w:rsidRPr="00221FCC" w:rsidRDefault="000C6D00" w:rsidP="000C6D00">
      <w:pPr>
        <w:tabs>
          <w:tab w:val="left" w:pos="0"/>
        </w:tabs>
        <w:spacing w:after="0" w:line="240" w:lineRule="auto"/>
        <w:ind w:firstLine="284"/>
        <w:jc w:val="both"/>
        <w:rPr>
          <w:rFonts w:ascii="Arial" w:hAnsi="Arial" w:cs="Arial"/>
          <w:sz w:val="24"/>
          <w:szCs w:val="24"/>
        </w:rPr>
      </w:pPr>
      <w:r w:rsidRPr="00221FCC">
        <w:rPr>
          <w:rFonts w:ascii="Arial" w:hAnsi="Arial" w:cs="Arial"/>
          <w:sz w:val="24"/>
          <w:szCs w:val="24"/>
        </w:rPr>
        <w:t xml:space="preserve">A continuación, se presenta un modelo de exámenes quimestrales como estrategia de evaluación formativa de contenidos procedimentales y actitudinales para primero, segundo y tercero de Bachillerato en el área de Lengua y Literatura. </w:t>
      </w:r>
    </w:p>
    <w:p w:rsidR="000C6D00" w:rsidRPr="00221FCC" w:rsidRDefault="000C6D00" w:rsidP="000C6D00">
      <w:pPr>
        <w:tabs>
          <w:tab w:val="left" w:pos="0"/>
        </w:tabs>
        <w:spacing w:line="240" w:lineRule="auto"/>
        <w:jc w:val="both"/>
        <w:rPr>
          <w:rFonts w:ascii="Arial" w:hAnsi="Arial" w:cs="Arial"/>
          <w:sz w:val="24"/>
          <w:szCs w:val="24"/>
        </w:rPr>
      </w:pPr>
    </w:p>
    <w:p w:rsidR="00BA3B05" w:rsidRPr="00221FCC" w:rsidRDefault="00BA3B05" w:rsidP="000C6D00">
      <w:pPr>
        <w:tabs>
          <w:tab w:val="left" w:pos="0"/>
        </w:tabs>
        <w:spacing w:line="240" w:lineRule="auto"/>
        <w:jc w:val="both"/>
        <w:rPr>
          <w:rFonts w:ascii="Arial" w:hAnsi="Arial" w:cs="Arial"/>
          <w:sz w:val="24"/>
          <w:szCs w:val="24"/>
        </w:rPr>
      </w:pPr>
    </w:p>
    <w:p w:rsidR="00BA3B05" w:rsidRPr="00221FCC" w:rsidRDefault="00BA3B05" w:rsidP="000C6D00">
      <w:pPr>
        <w:tabs>
          <w:tab w:val="left" w:pos="0"/>
        </w:tabs>
        <w:spacing w:line="240" w:lineRule="auto"/>
        <w:jc w:val="both"/>
        <w:rPr>
          <w:rFonts w:ascii="Arial" w:hAnsi="Arial" w:cs="Arial"/>
          <w:sz w:val="24"/>
          <w:szCs w:val="24"/>
        </w:rPr>
      </w:pPr>
    </w:p>
    <w:p w:rsidR="00BA3B05" w:rsidRPr="00221FCC" w:rsidRDefault="00BA3B05" w:rsidP="000C6D00">
      <w:pPr>
        <w:tabs>
          <w:tab w:val="left" w:pos="0"/>
        </w:tabs>
        <w:spacing w:line="240" w:lineRule="auto"/>
        <w:jc w:val="both"/>
        <w:rPr>
          <w:rFonts w:ascii="Arial" w:hAnsi="Arial" w:cs="Arial"/>
          <w:sz w:val="24"/>
          <w:szCs w:val="24"/>
        </w:rPr>
      </w:pPr>
    </w:p>
    <w:p w:rsidR="00BA3B05" w:rsidRPr="00221FCC" w:rsidRDefault="00BA3B05" w:rsidP="000C6D00">
      <w:pPr>
        <w:tabs>
          <w:tab w:val="left" w:pos="0"/>
        </w:tabs>
        <w:spacing w:line="240" w:lineRule="auto"/>
        <w:jc w:val="both"/>
        <w:rPr>
          <w:rFonts w:ascii="Arial" w:hAnsi="Arial" w:cs="Arial"/>
          <w:sz w:val="24"/>
          <w:szCs w:val="24"/>
        </w:rPr>
      </w:pPr>
    </w:p>
    <w:p w:rsidR="00BA3B05" w:rsidRPr="00221FCC" w:rsidRDefault="00BA3B05" w:rsidP="000C6D00">
      <w:pPr>
        <w:tabs>
          <w:tab w:val="left" w:pos="0"/>
        </w:tabs>
        <w:spacing w:line="240" w:lineRule="auto"/>
        <w:jc w:val="both"/>
        <w:rPr>
          <w:rFonts w:ascii="Arial" w:hAnsi="Arial" w:cs="Arial"/>
          <w:sz w:val="24"/>
          <w:szCs w:val="24"/>
        </w:rPr>
      </w:pPr>
    </w:p>
    <w:p w:rsidR="000C6D00" w:rsidRPr="00221FCC" w:rsidRDefault="000C6D00" w:rsidP="000C6D00">
      <w:pPr>
        <w:tabs>
          <w:tab w:val="left" w:pos="0"/>
        </w:tabs>
        <w:spacing w:line="240" w:lineRule="auto"/>
        <w:jc w:val="both"/>
        <w:rPr>
          <w:rFonts w:ascii="Arial" w:hAnsi="Arial" w:cs="Arial"/>
          <w:b/>
          <w:i/>
          <w:szCs w:val="24"/>
        </w:rPr>
      </w:pPr>
      <w:r w:rsidRPr="00221FCC">
        <w:rPr>
          <w:rFonts w:ascii="Arial" w:hAnsi="Arial" w:cs="Arial"/>
          <w:b/>
          <w:i/>
          <w:szCs w:val="24"/>
        </w:rPr>
        <w:lastRenderedPageBreak/>
        <w:t xml:space="preserve">Tabla 2: </w:t>
      </w:r>
      <w:r w:rsidRPr="00221FCC">
        <w:rPr>
          <w:rFonts w:ascii="Arial" w:hAnsi="Arial" w:cs="Arial"/>
          <w:i/>
          <w:szCs w:val="24"/>
        </w:rPr>
        <w:t>Estrategias de Evaluación formativa Primer año</w:t>
      </w:r>
    </w:p>
    <w:tbl>
      <w:tblPr>
        <w:tblStyle w:val="Tablaconcuadrcula2"/>
        <w:tblW w:w="8875"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693"/>
        <w:gridCol w:w="7182"/>
      </w:tblGrid>
      <w:tr w:rsidR="00221FCC" w:rsidRPr="00221FCC" w:rsidTr="000C6D00">
        <w:trPr>
          <w:trHeight w:val="1133"/>
        </w:trPr>
        <w:tc>
          <w:tcPr>
            <w:tcW w:w="1693" w:type="dxa"/>
          </w:tcPr>
          <w:p w:rsidR="000C6D00" w:rsidRPr="00221FCC" w:rsidRDefault="000C6D00" w:rsidP="000C6D00">
            <w:pPr>
              <w:tabs>
                <w:tab w:val="left" w:pos="0"/>
              </w:tabs>
              <w:jc w:val="center"/>
              <w:rPr>
                <w:rFonts w:ascii="Arial" w:hAnsi="Arial" w:cs="Arial"/>
                <w:sz w:val="24"/>
                <w:szCs w:val="24"/>
              </w:rPr>
            </w:pPr>
            <w:r w:rsidRPr="00221FCC">
              <w:rPr>
                <w:rFonts w:ascii="Arial" w:hAnsi="Arial" w:cs="Arial"/>
                <w:b/>
                <w:noProof/>
                <w:sz w:val="24"/>
                <w:szCs w:val="24"/>
                <w:lang w:val="es-EC" w:eastAsia="es-EC"/>
              </w:rPr>
              <w:drawing>
                <wp:anchor distT="0" distB="0" distL="114300" distR="114300" simplePos="0" relativeHeight="251660288" behindDoc="1" locked="0" layoutInCell="1" allowOverlap="1" wp14:anchorId="7BFCE232" wp14:editId="2F7E92E6">
                  <wp:simplePos x="0" y="0"/>
                  <wp:positionH relativeFrom="margin">
                    <wp:posOffset>267970</wp:posOffset>
                  </wp:positionH>
                  <wp:positionV relativeFrom="paragraph">
                    <wp:posOffset>0</wp:posOffset>
                  </wp:positionV>
                  <wp:extent cx="457200" cy="495300"/>
                  <wp:effectExtent l="0" t="0" r="0" b="0"/>
                  <wp:wrapTight wrapText="bothSides">
                    <wp:wrapPolygon edited="0">
                      <wp:start x="0" y="0"/>
                      <wp:lineTo x="0" y="20769"/>
                      <wp:lineTo x="20700" y="20769"/>
                      <wp:lineTo x="20700" y="0"/>
                      <wp:lineTo x="0" y="0"/>
                    </wp:wrapPolygon>
                  </wp:wrapTight>
                  <wp:docPr id="11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cstate="print"/>
                          <a:srcRect l="53517" t="49016" r="29750" b="22051"/>
                          <a:stretch/>
                        </pic:blipFill>
                        <pic:spPr bwMode="auto">
                          <a:xfrm>
                            <a:off x="0" y="0"/>
                            <a:ext cx="457200" cy="4953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7182" w:type="dxa"/>
          </w:tcPr>
          <w:p w:rsidR="00BA3B05" w:rsidRPr="00221FCC" w:rsidRDefault="000C6D00" w:rsidP="00BA3B05">
            <w:pPr>
              <w:tabs>
                <w:tab w:val="left" w:pos="0"/>
              </w:tabs>
              <w:rPr>
                <w:rFonts w:ascii="Arial" w:hAnsi="Arial" w:cs="Arial"/>
                <w:sz w:val="24"/>
                <w:szCs w:val="24"/>
              </w:rPr>
            </w:pPr>
            <w:r w:rsidRPr="00221FCC">
              <w:rPr>
                <w:rFonts w:ascii="Arial" w:hAnsi="Arial" w:cs="Arial"/>
                <w:sz w:val="24"/>
                <w:szCs w:val="24"/>
              </w:rPr>
              <w:t>UNIDAD EDUCATIVA “RUMIÑAHUI”</w:t>
            </w:r>
          </w:p>
          <w:p w:rsidR="000C6D00" w:rsidRPr="00221FCC" w:rsidRDefault="000C6D00" w:rsidP="00BA3B05">
            <w:pPr>
              <w:tabs>
                <w:tab w:val="left" w:pos="0"/>
              </w:tabs>
              <w:rPr>
                <w:rFonts w:ascii="Arial" w:hAnsi="Arial" w:cs="Arial"/>
                <w:sz w:val="24"/>
                <w:szCs w:val="24"/>
              </w:rPr>
            </w:pPr>
            <w:r w:rsidRPr="00221FCC">
              <w:rPr>
                <w:rFonts w:ascii="Arial" w:hAnsi="Arial" w:cs="Arial"/>
                <w:sz w:val="24"/>
                <w:szCs w:val="24"/>
              </w:rPr>
              <w:t>“</w:t>
            </w:r>
            <w:r w:rsidRPr="00221FCC">
              <w:rPr>
                <w:rFonts w:ascii="Arial" w:hAnsi="Arial" w:cs="Arial"/>
                <w:i/>
                <w:sz w:val="24"/>
                <w:szCs w:val="24"/>
              </w:rPr>
              <w:t>EDUCACIÓN RENOVADORA CON VISIÓN HUMANÍSTICA Y TECNOLÓGICA”</w:t>
            </w:r>
          </w:p>
        </w:tc>
      </w:tr>
    </w:tbl>
    <w:tbl>
      <w:tblPr>
        <w:tblW w:w="8865" w:type="dxa"/>
        <w:tblBorders>
          <w:top w:val="single" w:sz="4" w:space="0" w:color="auto"/>
          <w:bottom w:val="single" w:sz="4" w:space="0" w:color="auto"/>
        </w:tblBorders>
        <w:tblLook w:val="04A0" w:firstRow="1" w:lastRow="0" w:firstColumn="1" w:lastColumn="0" w:noHBand="0" w:noVBand="1"/>
      </w:tblPr>
      <w:tblGrid>
        <w:gridCol w:w="8865"/>
      </w:tblGrid>
      <w:tr w:rsidR="000C6D00" w:rsidRPr="00221FCC" w:rsidTr="000C6D00">
        <w:trPr>
          <w:trHeight w:val="332"/>
        </w:trPr>
        <w:tc>
          <w:tcPr>
            <w:tcW w:w="8865" w:type="dxa"/>
            <w:hideMark/>
          </w:tcPr>
          <w:p w:rsidR="000C6D00" w:rsidRPr="00221FCC" w:rsidRDefault="000C6D00" w:rsidP="000C6D00">
            <w:pPr>
              <w:tabs>
                <w:tab w:val="left" w:pos="0"/>
              </w:tabs>
              <w:spacing w:after="0" w:line="240" w:lineRule="auto"/>
              <w:jc w:val="center"/>
              <w:rPr>
                <w:rFonts w:ascii="Arial" w:hAnsi="Arial" w:cs="Arial"/>
                <w:b/>
                <w:sz w:val="24"/>
                <w:szCs w:val="24"/>
              </w:rPr>
            </w:pPr>
            <w:r w:rsidRPr="00221FCC">
              <w:rPr>
                <w:rFonts w:ascii="Arial" w:hAnsi="Arial" w:cs="Arial"/>
                <w:b/>
                <w:sz w:val="24"/>
                <w:szCs w:val="24"/>
              </w:rPr>
              <w:t>EXAMEN PRIMER QUIMESTRE</w:t>
            </w:r>
          </w:p>
        </w:tc>
      </w:tr>
    </w:tbl>
    <w:p w:rsidR="000C6D00" w:rsidRPr="00221FCC" w:rsidRDefault="000C6D00" w:rsidP="000C6D00">
      <w:pPr>
        <w:tabs>
          <w:tab w:val="left" w:pos="0"/>
        </w:tabs>
        <w:spacing w:after="0" w:line="240" w:lineRule="auto"/>
        <w:rPr>
          <w:rFonts w:ascii="Arial" w:hAnsi="Arial" w:cs="Arial"/>
          <w:sz w:val="24"/>
          <w:szCs w:val="24"/>
        </w:rPr>
      </w:pPr>
    </w:p>
    <w:p w:rsidR="000C6D00" w:rsidRPr="00221FCC" w:rsidRDefault="000C6D00" w:rsidP="000C6D00">
      <w:pPr>
        <w:tabs>
          <w:tab w:val="left" w:pos="0"/>
          <w:tab w:val="left" w:pos="1005"/>
        </w:tabs>
        <w:spacing w:after="0" w:line="240" w:lineRule="auto"/>
        <w:rPr>
          <w:rFonts w:ascii="Arial" w:hAnsi="Arial" w:cs="Arial"/>
          <w:b/>
          <w:sz w:val="24"/>
          <w:szCs w:val="24"/>
        </w:rPr>
      </w:pPr>
      <w:r w:rsidRPr="00221FCC">
        <w:rPr>
          <w:rFonts w:ascii="Arial" w:hAnsi="Arial" w:cs="Arial"/>
          <w:b/>
          <w:sz w:val="24"/>
          <w:szCs w:val="24"/>
        </w:rPr>
        <w:t>DATOS INFORMATIVOS</w:t>
      </w:r>
    </w:p>
    <w:tbl>
      <w:tblPr>
        <w:tblW w:w="8786" w:type="dxa"/>
        <w:tblLayout w:type="fixed"/>
        <w:tblLook w:val="04A0" w:firstRow="1" w:lastRow="0" w:firstColumn="1" w:lastColumn="0" w:noHBand="0" w:noVBand="1"/>
      </w:tblPr>
      <w:tblGrid>
        <w:gridCol w:w="383"/>
        <w:gridCol w:w="1030"/>
        <w:gridCol w:w="1427"/>
        <w:gridCol w:w="1292"/>
        <w:gridCol w:w="1552"/>
        <w:gridCol w:w="3102"/>
      </w:tblGrid>
      <w:tr w:rsidR="00221FCC" w:rsidRPr="00221FCC" w:rsidTr="000C6D00">
        <w:trPr>
          <w:trHeight w:val="465"/>
        </w:trPr>
        <w:tc>
          <w:tcPr>
            <w:tcW w:w="2840" w:type="dxa"/>
            <w:gridSpan w:val="3"/>
            <w:tcBorders>
              <w:top w:val="single" w:sz="4" w:space="0" w:color="auto"/>
              <w:bottom w:val="single" w:sz="4" w:space="0" w:color="auto"/>
            </w:tcBorders>
            <w:hideMark/>
          </w:tcPr>
          <w:p w:rsidR="000C6D00" w:rsidRPr="00221FCC" w:rsidRDefault="000C6D00" w:rsidP="000C6D00">
            <w:pPr>
              <w:tabs>
                <w:tab w:val="left" w:pos="0"/>
                <w:tab w:val="left" w:pos="1005"/>
              </w:tabs>
              <w:spacing w:line="240" w:lineRule="auto"/>
              <w:rPr>
                <w:rFonts w:ascii="Arial" w:hAnsi="Arial" w:cs="Arial"/>
                <w:b/>
                <w:sz w:val="24"/>
                <w:szCs w:val="24"/>
              </w:rPr>
            </w:pPr>
            <w:r w:rsidRPr="00221FCC">
              <w:rPr>
                <w:rFonts w:ascii="Arial" w:hAnsi="Arial" w:cs="Arial"/>
                <w:b/>
                <w:sz w:val="24"/>
                <w:szCs w:val="24"/>
              </w:rPr>
              <w:t>ASIGNATURA</w:t>
            </w:r>
          </w:p>
        </w:tc>
        <w:tc>
          <w:tcPr>
            <w:tcW w:w="1292" w:type="dxa"/>
            <w:tcBorders>
              <w:top w:val="single" w:sz="4" w:space="0" w:color="auto"/>
              <w:bottom w:val="single" w:sz="4" w:space="0" w:color="auto"/>
            </w:tcBorders>
            <w:hideMark/>
          </w:tcPr>
          <w:p w:rsidR="000C6D00" w:rsidRPr="00221FCC" w:rsidRDefault="000C6D00" w:rsidP="000C6D00">
            <w:pPr>
              <w:tabs>
                <w:tab w:val="left" w:pos="0"/>
                <w:tab w:val="left" w:pos="1005"/>
              </w:tabs>
              <w:spacing w:line="240" w:lineRule="auto"/>
              <w:rPr>
                <w:rFonts w:ascii="Arial" w:hAnsi="Arial" w:cs="Arial"/>
                <w:b/>
                <w:sz w:val="24"/>
                <w:szCs w:val="24"/>
              </w:rPr>
            </w:pPr>
            <w:r w:rsidRPr="00221FCC">
              <w:rPr>
                <w:rFonts w:ascii="Arial" w:hAnsi="Arial" w:cs="Arial"/>
                <w:b/>
                <w:sz w:val="24"/>
                <w:szCs w:val="24"/>
              </w:rPr>
              <w:t>AÑO</w:t>
            </w:r>
          </w:p>
        </w:tc>
        <w:tc>
          <w:tcPr>
            <w:tcW w:w="1552" w:type="dxa"/>
            <w:tcBorders>
              <w:top w:val="single" w:sz="4" w:space="0" w:color="auto"/>
              <w:bottom w:val="single" w:sz="4" w:space="0" w:color="auto"/>
            </w:tcBorders>
            <w:hideMark/>
          </w:tcPr>
          <w:p w:rsidR="000C6D00" w:rsidRPr="00221FCC" w:rsidRDefault="000C6D00" w:rsidP="000C6D00">
            <w:pPr>
              <w:tabs>
                <w:tab w:val="left" w:pos="0"/>
                <w:tab w:val="left" w:pos="1005"/>
              </w:tabs>
              <w:spacing w:line="240" w:lineRule="auto"/>
              <w:rPr>
                <w:rFonts w:ascii="Arial" w:hAnsi="Arial" w:cs="Arial"/>
                <w:b/>
                <w:sz w:val="24"/>
                <w:szCs w:val="24"/>
              </w:rPr>
            </w:pPr>
            <w:r w:rsidRPr="00221FCC">
              <w:rPr>
                <w:rFonts w:ascii="Arial" w:hAnsi="Arial" w:cs="Arial"/>
                <w:b/>
                <w:sz w:val="24"/>
                <w:szCs w:val="24"/>
              </w:rPr>
              <w:t>PARALELO</w:t>
            </w:r>
          </w:p>
        </w:tc>
        <w:tc>
          <w:tcPr>
            <w:tcW w:w="3102" w:type="dxa"/>
            <w:tcBorders>
              <w:top w:val="single" w:sz="4" w:space="0" w:color="auto"/>
              <w:bottom w:val="single" w:sz="4" w:space="0" w:color="auto"/>
            </w:tcBorders>
            <w:hideMark/>
          </w:tcPr>
          <w:p w:rsidR="000C6D00" w:rsidRPr="00221FCC" w:rsidRDefault="000C6D00" w:rsidP="000C6D00">
            <w:pPr>
              <w:tabs>
                <w:tab w:val="left" w:pos="0"/>
                <w:tab w:val="left" w:pos="1005"/>
              </w:tabs>
              <w:spacing w:line="240" w:lineRule="auto"/>
              <w:jc w:val="center"/>
              <w:rPr>
                <w:rFonts w:ascii="Arial" w:hAnsi="Arial" w:cs="Arial"/>
                <w:b/>
                <w:sz w:val="24"/>
                <w:szCs w:val="24"/>
              </w:rPr>
            </w:pPr>
            <w:r w:rsidRPr="00221FCC">
              <w:rPr>
                <w:rFonts w:ascii="Arial" w:hAnsi="Arial" w:cs="Arial"/>
                <w:b/>
                <w:sz w:val="24"/>
                <w:szCs w:val="24"/>
              </w:rPr>
              <w:t>CALIFICACIÓN</w:t>
            </w:r>
          </w:p>
        </w:tc>
      </w:tr>
      <w:tr w:rsidR="00221FCC" w:rsidRPr="00221FCC" w:rsidTr="000C6D00">
        <w:trPr>
          <w:trHeight w:val="296"/>
        </w:trPr>
        <w:tc>
          <w:tcPr>
            <w:tcW w:w="2840" w:type="dxa"/>
            <w:gridSpan w:val="3"/>
            <w:tcBorders>
              <w:top w:val="single" w:sz="4" w:space="0" w:color="auto"/>
            </w:tcBorders>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t>LENGUA Y LITERATURA</w:t>
            </w:r>
          </w:p>
        </w:tc>
        <w:tc>
          <w:tcPr>
            <w:tcW w:w="1292" w:type="dxa"/>
            <w:tcBorders>
              <w:top w:val="single" w:sz="4" w:space="0" w:color="auto"/>
            </w:tcBorders>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t>PRIMERO</w:t>
            </w:r>
          </w:p>
        </w:tc>
        <w:tc>
          <w:tcPr>
            <w:tcW w:w="1552" w:type="dxa"/>
            <w:tcBorders>
              <w:top w:val="single" w:sz="4" w:space="0" w:color="auto"/>
            </w:tcBorders>
          </w:tcPr>
          <w:p w:rsidR="000C6D00" w:rsidRPr="00221FCC" w:rsidRDefault="000C6D00" w:rsidP="000C6D00">
            <w:pPr>
              <w:tabs>
                <w:tab w:val="left" w:pos="0"/>
                <w:tab w:val="left" w:pos="1005"/>
              </w:tabs>
              <w:spacing w:line="240" w:lineRule="auto"/>
              <w:jc w:val="center"/>
              <w:rPr>
                <w:rFonts w:ascii="Arial" w:hAnsi="Arial" w:cs="Arial"/>
                <w:sz w:val="24"/>
                <w:szCs w:val="24"/>
              </w:rPr>
            </w:pPr>
          </w:p>
        </w:tc>
        <w:tc>
          <w:tcPr>
            <w:tcW w:w="3102" w:type="dxa"/>
            <w:vMerge w:val="restart"/>
            <w:tcBorders>
              <w:top w:val="single" w:sz="4" w:space="0" w:color="auto"/>
            </w:tcBorders>
          </w:tcPr>
          <w:p w:rsidR="000C6D00" w:rsidRPr="00221FCC" w:rsidRDefault="000C6D00" w:rsidP="000C6D00">
            <w:pPr>
              <w:tabs>
                <w:tab w:val="left" w:pos="0"/>
                <w:tab w:val="left" w:pos="1005"/>
              </w:tabs>
              <w:spacing w:line="240" w:lineRule="auto"/>
              <w:jc w:val="center"/>
              <w:rPr>
                <w:rFonts w:ascii="Arial" w:hAnsi="Arial" w:cs="Arial"/>
                <w:sz w:val="24"/>
                <w:szCs w:val="24"/>
              </w:rPr>
            </w:pPr>
          </w:p>
        </w:tc>
      </w:tr>
      <w:tr w:rsidR="00221FCC" w:rsidRPr="00221FCC" w:rsidTr="000C6D00">
        <w:trPr>
          <w:trHeight w:val="333"/>
        </w:trPr>
        <w:tc>
          <w:tcPr>
            <w:tcW w:w="1413" w:type="dxa"/>
            <w:gridSpan w:val="2"/>
            <w:tcBorders>
              <w:bottom w:val="single" w:sz="4" w:space="0" w:color="auto"/>
            </w:tcBorders>
            <w:hideMark/>
          </w:tcPr>
          <w:p w:rsidR="000C6D00" w:rsidRPr="00221FCC" w:rsidRDefault="000C6D00" w:rsidP="000C6D00">
            <w:pPr>
              <w:tabs>
                <w:tab w:val="left" w:pos="0"/>
                <w:tab w:val="left" w:pos="1005"/>
              </w:tabs>
              <w:spacing w:line="240" w:lineRule="auto"/>
              <w:rPr>
                <w:rFonts w:ascii="Arial" w:hAnsi="Arial" w:cs="Arial"/>
                <w:b/>
                <w:sz w:val="24"/>
                <w:szCs w:val="24"/>
              </w:rPr>
            </w:pPr>
            <w:r w:rsidRPr="00221FCC">
              <w:rPr>
                <w:rFonts w:ascii="Arial" w:hAnsi="Arial" w:cs="Arial"/>
                <w:b/>
                <w:sz w:val="24"/>
                <w:szCs w:val="24"/>
              </w:rPr>
              <w:t>DOCENTE</w:t>
            </w:r>
          </w:p>
        </w:tc>
        <w:tc>
          <w:tcPr>
            <w:tcW w:w="4271" w:type="dxa"/>
            <w:gridSpan w:val="3"/>
            <w:tcBorders>
              <w:bottom w:val="single" w:sz="4" w:space="0" w:color="auto"/>
            </w:tcBorders>
            <w:hideMark/>
          </w:tcPr>
          <w:p w:rsidR="000C6D00" w:rsidRPr="00221FCC" w:rsidRDefault="000C6D00" w:rsidP="000C6D00">
            <w:pPr>
              <w:tabs>
                <w:tab w:val="left" w:pos="0"/>
                <w:tab w:val="left" w:pos="1005"/>
              </w:tabs>
              <w:spacing w:after="0" w:line="240" w:lineRule="auto"/>
              <w:rPr>
                <w:rFonts w:ascii="Arial" w:hAnsi="Arial" w:cs="Arial"/>
                <w:sz w:val="24"/>
                <w:szCs w:val="24"/>
              </w:rPr>
            </w:pPr>
          </w:p>
        </w:tc>
        <w:tc>
          <w:tcPr>
            <w:tcW w:w="3102" w:type="dxa"/>
            <w:vMerge/>
            <w:tcBorders>
              <w:bottom w:val="single" w:sz="4" w:space="0" w:color="auto"/>
            </w:tcBorders>
            <w:vAlign w:val="center"/>
            <w:hideMark/>
          </w:tcPr>
          <w:p w:rsidR="000C6D00" w:rsidRPr="00221FCC" w:rsidRDefault="000C6D00" w:rsidP="000C6D00">
            <w:pPr>
              <w:tabs>
                <w:tab w:val="left" w:pos="0"/>
              </w:tabs>
              <w:spacing w:line="240" w:lineRule="auto"/>
              <w:rPr>
                <w:rFonts w:ascii="Arial" w:hAnsi="Arial" w:cs="Arial"/>
                <w:sz w:val="24"/>
                <w:szCs w:val="24"/>
              </w:rPr>
            </w:pPr>
          </w:p>
        </w:tc>
      </w:tr>
      <w:tr w:rsidR="00221FCC" w:rsidRPr="00221FCC" w:rsidTr="000C6D00">
        <w:trPr>
          <w:trHeight w:val="866"/>
        </w:trPr>
        <w:tc>
          <w:tcPr>
            <w:tcW w:w="8786" w:type="dxa"/>
            <w:gridSpan w:val="6"/>
            <w:tcBorders>
              <w:top w:val="single" w:sz="4" w:space="0" w:color="auto"/>
              <w:bottom w:val="single" w:sz="4" w:space="0" w:color="auto"/>
            </w:tcBorders>
            <w:hideMark/>
          </w:tcPr>
          <w:p w:rsidR="000C6D00" w:rsidRPr="00221FCC" w:rsidRDefault="000C6D00" w:rsidP="000C6D00">
            <w:pPr>
              <w:tabs>
                <w:tab w:val="left" w:pos="0"/>
                <w:tab w:val="left" w:pos="1005"/>
              </w:tabs>
              <w:spacing w:line="240" w:lineRule="auto"/>
              <w:jc w:val="both"/>
              <w:rPr>
                <w:rFonts w:ascii="Arial" w:hAnsi="Arial" w:cs="Arial"/>
                <w:sz w:val="24"/>
                <w:szCs w:val="24"/>
              </w:rPr>
            </w:pPr>
            <w:r w:rsidRPr="00221FCC">
              <w:rPr>
                <w:rFonts w:ascii="Arial" w:hAnsi="Arial" w:cs="Arial"/>
                <w:sz w:val="24"/>
                <w:szCs w:val="24"/>
              </w:rPr>
              <w:t>OBJETIVO: Producir diferentes tipos de textos, con distintos propósitos y en variadas situaciones comunicativas, en diversos soportes disponibles para comunicarse, aprender y construir conocimientos.</w:t>
            </w:r>
          </w:p>
        </w:tc>
      </w:tr>
      <w:tr w:rsidR="00221FCC" w:rsidRPr="00221FCC" w:rsidTr="000C6D00">
        <w:trPr>
          <w:trHeight w:val="581"/>
        </w:trPr>
        <w:tc>
          <w:tcPr>
            <w:tcW w:w="8786" w:type="dxa"/>
            <w:gridSpan w:val="6"/>
            <w:tcBorders>
              <w:top w:val="single" w:sz="4" w:space="0" w:color="auto"/>
              <w:bottom w:val="single" w:sz="4" w:space="0" w:color="auto"/>
            </w:tcBorders>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b/>
                <w:sz w:val="24"/>
                <w:szCs w:val="24"/>
              </w:rPr>
              <w:t>DESTREZA CON CRITERIO DE DESEMPEÑO:</w:t>
            </w:r>
            <w:r w:rsidRPr="00221FCC">
              <w:rPr>
                <w:rFonts w:ascii="Arial" w:hAnsi="Arial" w:cs="Arial"/>
                <w:sz w:val="24"/>
                <w:szCs w:val="24"/>
              </w:rPr>
              <w:t xml:space="preserve"> Valorar el contenido explícito de dos o más textos al identificar contradicciones, ambigüedades y falacias</w:t>
            </w:r>
          </w:p>
        </w:tc>
      </w:tr>
      <w:tr w:rsidR="00221FCC" w:rsidRPr="00221FCC" w:rsidTr="000C6D00">
        <w:trPr>
          <w:trHeight w:val="1448"/>
        </w:trPr>
        <w:tc>
          <w:tcPr>
            <w:tcW w:w="8786" w:type="dxa"/>
            <w:gridSpan w:val="6"/>
            <w:tcBorders>
              <w:top w:val="single" w:sz="4" w:space="0" w:color="auto"/>
              <w:bottom w:val="single" w:sz="4" w:space="0" w:color="auto"/>
            </w:tcBorders>
            <w:hideMark/>
          </w:tcPr>
          <w:p w:rsidR="000C6D00" w:rsidRPr="00221FCC" w:rsidRDefault="000C6D00" w:rsidP="000C6D00">
            <w:pPr>
              <w:tabs>
                <w:tab w:val="left" w:pos="0"/>
                <w:tab w:val="left" w:pos="1005"/>
              </w:tabs>
              <w:spacing w:line="240" w:lineRule="auto"/>
              <w:jc w:val="both"/>
              <w:rPr>
                <w:rFonts w:ascii="Arial" w:hAnsi="Arial" w:cs="Arial"/>
                <w:sz w:val="24"/>
                <w:szCs w:val="24"/>
              </w:rPr>
            </w:pPr>
            <w:r w:rsidRPr="00221FCC">
              <w:rPr>
                <w:rFonts w:ascii="Arial" w:hAnsi="Arial" w:cs="Arial"/>
                <w:b/>
                <w:sz w:val="24"/>
                <w:szCs w:val="24"/>
              </w:rPr>
              <w:t>INDICADOR ESENCIAL DE EVALUACIÓN:</w:t>
            </w:r>
            <w:r w:rsidRPr="00221FCC">
              <w:rPr>
                <w:rFonts w:ascii="Arial" w:hAnsi="Arial" w:cs="Arial"/>
                <w:sz w:val="24"/>
                <w:szCs w:val="24"/>
              </w:rPr>
              <w:t xml:space="preserve"> Identificar contradicciones, ambigüedades, y falacias, al valorar el contenido explícito de un texto; elabora argumentos propios, los contrasta con fuentes adicionales para valorar el contenido implícito, aplica estrategias cognitivas y metacognitivas de comprensión; recoge, compara, organiza la información, mediante el uso de esquemas y estrategias personales.  </w:t>
            </w:r>
          </w:p>
        </w:tc>
      </w:tr>
      <w:tr w:rsidR="00221FCC" w:rsidRPr="00221FCC" w:rsidTr="000C6D00">
        <w:trPr>
          <w:trHeight w:val="1461"/>
        </w:trPr>
        <w:tc>
          <w:tcPr>
            <w:tcW w:w="8786" w:type="dxa"/>
            <w:gridSpan w:val="6"/>
            <w:tcBorders>
              <w:top w:val="single" w:sz="4" w:space="0" w:color="auto"/>
              <w:bottom w:val="single" w:sz="4" w:space="0" w:color="auto"/>
            </w:tcBorders>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b/>
                <w:sz w:val="24"/>
                <w:szCs w:val="24"/>
              </w:rPr>
              <w:t>INDICADOR DE LOGRO:</w:t>
            </w:r>
            <w:r w:rsidRPr="00221FCC">
              <w:rPr>
                <w:rFonts w:ascii="Arial" w:hAnsi="Arial" w:cs="Arial"/>
                <w:sz w:val="24"/>
                <w:szCs w:val="24"/>
              </w:rPr>
              <w:t xml:space="preserve">  Identifica contradicciones, ambigüedades y falacias, al valorar el contenido explícito de un texto; elabora argumentos propios, los contrasta con fuentes adicionales para valorar el contenido implícito y aplica estrategias cognitivas y metacognitivas de comprensión; recoge, compara y organiza la información, mediante el uso de esquemas y estrategias personales</w:t>
            </w:r>
          </w:p>
        </w:tc>
      </w:tr>
      <w:tr w:rsidR="00221FCC" w:rsidRPr="00221FCC" w:rsidTr="000C6D00">
        <w:trPr>
          <w:trHeight w:val="283"/>
        </w:trPr>
        <w:tc>
          <w:tcPr>
            <w:tcW w:w="8786" w:type="dxa"/>
            <w:gridSpan w:val="6"/>
            <w:tcBorders>
              <w:top w:val="single" w:sz="4" w:space="0" w:color="auto"/>
              <w:bottom w:val="single" w:sz="4" w:space="0" w:color="auto"/>
            </w:tcBorders>
            <w:hideMark/>
          </w:tcPr>
          <w:p w:rsidR="000C6D00" w:rsidRPr="00221FCC" w:rsidRDefault="000C6D00" w:rsidP="000C6D00">
            <w:pPr>
              <w:tabs>
                <w:tab w:val="left" w:pos="0"/>
                <w:tab w:val="left" w:pos="1005"/>
              </w:tabs>
              <w:spacing w:line="240" w:lineRule="auto"/>
              <w:rPr>
                <w:rFonts w:ascii="Arial" w:hAnsi="Arial" w:cs="Arial"/>
                <w:b/>
                <w:sz w:val="24"/>
                <w:szCs w:val="24"/>
              </w:rPr>
            </w:pPr>
            <w:r w:rsidRPr="00221FCC">
              <w:rPr>
                <w:rFonts w:ascii="Arial" w:hAnsi="Arial" w:cs="Arial"/>
                <w:b/>
                <w:sz w:val="24"/>
                <w:szCs w:val="24"/>
              </w:rPr>
              <w:t>INDICACIONES GENERALES</w:t>
            </w:r>
          </w:p>
        </w:tc>
      </w:tr>
      <w:tr w:rsidR="00221FCC" w:rsidRPr="00221FCC" w:rsidTr="000C6D00">
        <w:trPr>
          <w:trHeight w:val="283"/>
        </w:trPr>
        <w:tc>
          <w:tcPr>
            <w:tcW w:w="383" w:type="dxa"/>
            <w:tcBorders>
              <w:top w:val="single" w:sz="4" w:space="0" w:color="auto"/>
              <w:bottom w:val="single" w:sz="4" w:space="0" w:color="auto"/>
            </w:tcBorders>
            <w:hideMark/>
          </w:tcPr>
          <w:p w:rsidR="000C6D00" w:rsidRPr="00221FCC" w:rsidRDefault="000C6D00" w:rsidP="000C6D00">
            <w:pPr>
              <w:tabs>
                <w:tab w:val="left" w:pos="0"/>
              </w:tabs>
              <w:spacing w:line="240" w:lineRule="auto"/>
              <w:rPr>
                <w:rFonts w:ascii="Arial" w:hAnsi="Arial" w:cs="Arial"/>
                <w:sz w:val="24"/>
                <w:szCs w:val="24"/>
              </w:rPr>
            </w:pPr>
            <w:r w:rsidRPr="00221FCC">
              <w:rPr>
                <w:rFonts w:ascii="Arial" w:hAnsi="Arial" w:cs="Arial"/>
                <w:sz w:val="24"/>
                <w:szCs w:val="24"/>
              </w:rPr>
              <w:t>1</w:t>
            </w:r>
          </w:p>
        </w:tc>
        <w:tc>
          <w:tcPr>
            <w:tcW w:w="8403" w:type="dxa"/>
            <w:gridSpan w:val="5"/>
            <w:tcBorders>
              <w:top w:val="single" w:sz="4" w:space="0" w:color="auto"/>
              <w:bottom w:val="single" w:sz="4" w:space="0" w:color="auto"/>
            </w:tcBorders>
            <w:hideMark/>
          </w:tcPr>
          <w:p w:rsidR="000C6D00" w:rsidRPr="00221FCC" w:rsidRDefault="000C6D00" w:rsidP="000C6D00">
            <w:pPr>
              <w:tabs>
                <w:tab w:val="left" w:pos="0"/>
              </w:tabs>
              <w:spacing w:line="240" w:lineRule="auto"/>
              <w:ind w:left="-47"/>
              <w:rPr>
                <w:rFonts w:ascii="Arial" w:hAnsi="Arial" w:cs="Arial"/>
                <w:sz w:val="24"/>
                <w:szCs w:val="24"/>
              </w:rPr>
            </w:pPr>
            <w:r w:rsidRPr="00221FCC">
              <w:rPr>
                <w:rFonts w:ascii="Arial" w:hAnsi="Arial" w:cs="Arial"/>
                <w:sz w:val="24"/>
                <w:szCs w:val="24"/>
              </w:rPr>
              <w:t>Lea cuidadosamente cada una de las preguntas</w:t>
            </w:r>
          </w:p>
        </w:tc>
      </w:tr>
      <w:tr w:rsidR="00221FCC" w:rsidRPr="00221FCC" w:rsidTr="000C6D00">
        <w:trPr>
          <w:trHeight w:val="296"/>
        </w:trPr>
        <w:tc>
          <w:tcPr>
            <w:tcW w:w="383" w:type="dxa"/>
            <w:tcBorders>
              <w:top w:val="single" w:sz="4" w:space="0" w:color="auto"/>
              <w:bottom w:val="single" w:sz="4" w:space="0" w:color="auto"/>
            </w:tcBorders>
            <w:hideMark/>
          </w:tcPr>
          <w:p w:rsidR="000C6D00" w:rsidRPr="00221FCC" w:rsidRDefault="000C6D00" w:rsidP="000C6D00">
            <w:pPr>
              <w:tabs>
                <w:tab w:val="left" w:pos="0"/>
              </w:tabs>
              <w:spacing w:line="240" w:lineRule="auto"/>
              <w:rPr>
                <w:rFonts w:ascii="Arial" w:hAnsi="Arial" w:cs="Arial"/>
                <w:sz w:val="24"/>
                <w:szCs w:val="24"/>
              </w:rPr>
            </w:pPr>
            <w:r w:rsidRPr="00221FCC">
              <w:rPr>
                <w:rFonts w:ascii="Arial" w:hAnsi="Arial" w:cs="Arial"/>
                <w:sz w:val="24"/>
                <w:szCs w:val="24"/>
              </w:rPr>
              <w:t>2</w:t>
            </w:r>
          </w:p>
        </w:tc>
        <w:tc>
          <w:tcPr>
            <w:tcW w:w="8403" w:type="dxa"/>
            <w:gridSpan w:val="5"/>
            <w:tcBorders>
              <w:top w:val="single" w:sz="4" w:space="0" w:color="auto"/>
              <w:bottom w:val="single" w:sz="4" w:space="0" w:color="auto"/>
            </w:tcBorders>
            <w:hideMark/>
          </w:tcPr>
          <w:p w:rsidR="000C6D00" w:rsidRPr="00221FCC" w:rsidRDefault="000C6D00" w:rsidP="000C6D00">
            <w:pPr>
              <w:tabs>
                <w:tab w:val="left" w:pos="0"/>
              </w:tabs>
              <w:spacing w:line="240" w:lineRule="auto"/>
              <w:ind w:left="-47"/>
              <w:rPr>
                <w:rFonts w:ascii="Arial" w:hAnsi="Arial" w:cs="Arial"/>
                <w:sz w:val="24"/>
                <w:szCs w:val="24"/>
              </w:rPr>
            </w:pPr>
            <w:r w:rsidRPr="00221FCC">
              <w:rPr>
                <w:rFonts w:ascii="Arial" w:hAnsi="Arial" w:cs="Arial"/>
                <w:sz w:val="24"/>
                <w:szCs w:val="24"/>
              </w:rPr>
              <w:t>No se admiten tachones, o enmendaduras</w:t>
            </w:r>
          </w:p>
        </w:tc>
      </w:tr>
      <w:tr w:rsidR="00221FCC" w:rsidRPr="00221FCC" w:rsidTr="000C6D00">
        <w:trPr>
          <w:trHeight w:val="283"/>
        </w:trPr>
        <w:tc>
          <w:tcPr>
            <w:tcW w:w="383" w:type="dxa"/>
            <w:tcBorders>
              <w:top w:val="single" w:sz="4" w:space="0" w:color="auto"/>
              <w:bottom w:val="single" w:sz="4" w:space="0" w:color="auto"/>
            </w:tcBorders>
            <w:hideMark/>
          </w:tcPr>
          <w:p w:rsidR="000C6D00" w:rsidRPr="00221FCC" w:rsidRDefault="000C6D00" w:rsidP="000C6D00">
            <w:pPr>
              <w:tabs>
                <w:tab w:val="left" w:pos="0"/>
              </w:tabs>
              <w:spacing w:line="240" w:lineRule="auto"/>
              <w:rPr>
                <w:rFonts w:ascii="Arial" w:hAnsi="Arial" w:cs="Arial"/>
                <w:sz w:val="24"/>
                <w:szCs w:val="24"/>
              </w:rPr>
            </w:pPr>
            <w:r w:rsidRPr="00221FCC">
              <w:rPr>
                <w:rFonts w:ascii="Arial" w:hAnsi="Arial" w:cs="Arial"/>
                <w:sz w:val="24"/>
                <w:szCs w:val="24"/>
              </w:rPr>
              <w:t>3</w:t>
            </w:r>
          </w:p>
        </w:tc>
        <w:tc>
          <w:tcPr>
            <w:tcW w:w="8403" w:type="dxa"/>
            <w:gridSpan w:val="5"/>
            <w:tcBorders>
              <w:top w:val="single" w:sz="4" w:space="0" w:color="auto"/>
              <w:bottom w:val="single" w:sz="4" w:space="0" w:color="auto"/>
            </w:tcBorders>
            <w:hideMark/>
          </w:tcPr>
          <w:p w:rsidR="000C6D00" w:rsidRPr="00221FCC" w:rsidRDefault="000C6D00" w:rsidP="000C6D00">
            <w:pPr>
              <w:tabs>
                <w:tab w:val="left" w:pos="0"/>
              </w:tabs>
              <w:spacing w:line="240" w:lineRule="auto"/>
              <w:ind w:left="-47"/>
              <w:rPr>
                <w:rFonts w:ascii="Arial" w:hAnsi="Arial" w:cs="Arial"/>
                <w:sz w:val="24"/>
                <w:szCs w:val="24"/>
              </w:rPr>
            </w:pPr>
            <w:r w:rsidRPr="00221FCC">
              <w:rPr>
                <w:rFonts w:ascii="Arial" w:hAnsi="Arial" w:cs="Arial"/>
                <w:sz w:val="24"/>
                <w:szCs w:val="24"/>
              </w:rPr>
              <w:t>Cada pregunta está valorada con un punto</w:t>
            </w:r>
          </w:p>
        </w:tc>
      </w:tr>
      <w:tr w:rsidR="000C6D00" w:rsidRPr="00221FCC" w:rsidTr="000C6D00">
        <w:trPr>
          <w:trHeight w:val="70"/>
        </w:trPr>
        <w:tc>
          <w:tcPr>
            <w:tcW w:w="383" w:type="dxa"/>
            <w:tcBorders>
              <w:top w:val="single" w:sz="4" w:space="0" w:color="auto"/>
              <w:bottom w:val="single" w:sz="4" w:space="0" w:color="auto"/>
            </w:tcBorders>
            <w:hideMark/>
          </w:tcPr>
          <w:p w:rsidR="000C6D00" w:rsidRPr="00221FCC" w:rsidRDefault="000C6D00" w:rsidP="000C6D00">
            <w:pPr>
              <w:tabs>
                <w:tab w:val="left" w:pos="0"/>
              </w:tabs>
              <w:spacing w:line="240" w:lineRule="auto"/>
              <w:rPr>
                <w:rFonts w:ascii="Arial" w:hAnsi="Arial" w:cs="Arial"/>
                <w:sz w:val="24"/>
                <w:szCs w:val="24"/>
              </w:rPr>
            </w:pPr>
            <w:r w:rsidRPr="00221FCC">
              <w:rPr>
                <w:rFonts w:ascii="Arial" w:hAnsi="Arial" w:cs="Arial"/>
                <w:sz w:val="24"/>
                <w:szCs w:val="24"/>
              </w:rPr>
              <w:t>4</w:t>
            </w:r>
          </w:p>
        </w:tc>
        <w:tc>
          <w:tcPr>
            <w:tcW w:w="8403" w:type="dxa"/>
            <w:gridSpan w:val="5"/>
            <w:tcBorders>
              <w:top w:val="single" w:sz="4" w:space="0" w:color="auto"/>
              <w:bottom w:val="single" w:sz="4" w:space="0" w:color="auto"/>
            </w:tcBorders>
            <w:hideMark/>
          </w:tcPr>
          <w:p w:rsidR="000C6D00" w:rsidRPr="00221FCC" w:rsidRDefault="000C6D00" w:rsidP="000C6D00">
            <w:pPr>
              <w:tabs>
                <w:tab w:val="left" w:pos="0"/>
              </w:tabs>
              <w:spacing w:line="240" w:lineRule="auto"/>
              <w:ind w:left="-47"/>
              <w:rPr>
                <w:rFonts w:ascii="Arial" w:hAnsi="Arial" w:cs="Arial"/>
                <w:sz w:val="24"/>
                <w:szCs w:val="24"/>
              </w:rPr>
            </w:pPr>
            <w:r w:rsidRPr="00221FCC">
              <w:rPr>
                <w:rFonts w:ascii="Arial" w:hAnsi="Arial" w:cs="Arial"/>
                <w:sz w:val="24"/>
                <w:szCs w:val="24"/>
              </w:rPr>
              <w:t>La evaluación debe realizarse individualmente demostrando ética estudiantil</w:t>
            </w:r>
          </w:p>
        </w:tc>
      </w:tr>
    </w:tbl>
    <w:p w:rsidR="000C6D00" w:rsidRPr="00221FCC" w:rsidRDefault="000C6D00" w:rsidP="000C6D00">
      <w:pPr>
        <w:tabs>
          <w:tab w:val="left" w:pos="0"/>
          <w:tab w:val="left" w:pos="1005"/>
        </w:tabs>
        <w:spacing w:after="0" w:line="240" w:lineRule="auto"/>
        <w:rPr>
          <w:rFonts w:ascii="Arial" w:hAnsi="Arial" w:cs="Arial"/>
          <w:sz w:val="24"/>
          <w:szCs w:val="24"/>
        </w:rPr>
      </w:pPr>
    </w:p>
    <w:tbl>
      <w:tblPr>
        <w:tblW w:w="0" w:type="auto"/>
        <w:tblBorders>
          <w:top w:val="single" w:sz="4" w:space="0" w:color="auto"/>
          <w:bottom w:val="single" w:sz="4" w:space="0" w:color="auto"/>
        </w:tblBorders>
        <w:tblLook w:val="04A0" w:firstRow="1" w:lastRow="0" w:firstColumn="1" w:lastColumn="0" w:noHBand="0" w:noVBand="1"/>
      </w:tblPr>
      <w:tblGrid>
        <w:gridCol w:w="1830"/>
        <w:gridCol w:w="6674"/>
      </w:tblGrid>
      <w:tr w:rsidR="000C6D00" w:rsidRPr="00221FCC" w:rsidTr="000C6D00">
        <w:tc>
          <w:tcPr>
            <w:tcW w:w="1776" w:type="dxa"/>
            <w:hideMark/>
          </w:tcPr>
          <w:p w:rsidR="000C6D00" w:rsidRPr="00221FCC" w:rsidRDefault="000C6D00" w:rsidP="000C6D00">
            <w:pPr>
              <w:tabs>
                <w:tab w:val="left" w:pos="0"/>
                <w:tab w:val="left" w:pos="1005"/>
              </w:tabs>
              <w:spacing w:line="240" w:lineRule="auto"/>
              <w:rPr>
                <w:rFonts w:ascii="Arial" w:hAnsi="Arial" w:cs="Arial"/>
                <w:b/>
                <w:sz w:val="24"/>
                <w:szCs w:val="24"/>
              </w:rPr>
            </w:pPr>
            <w:r w:rsidRPr="00221FCC">
              <w:rPr>
                <w:rFonts w:ascii="Arial" w:hAnsi="Arial" w:cs="Arial"/>
                <w:b/>
                <w:sz w:val="24"/>
                <w:szCs w:val="24"/>
              </w:rPr>
              <w:t>ESTUDIANTE:</w:t>
            </w:r>
          </w:p>
        </w:tc>
        <w:tc>
          <w:tcPr>
            <w:tcW w:w="7853" w:type="dxa"/>
          </w:tcPr>
          <w:p w:rsidR="000C6D00" w:rsidRPr="00221FCC" w:rsidRDefault="000C6D00" w:rsidP="000C6D00">
            <w:pPr>
              <w:tabs>
                <w:tab w:val="left" w:pos="0"/>
                <w:tab w:val="left" w:pos="1005"/>
              </w:tabs>
              <w:spacing w:line="240" w:lineRule="auto"/>
              <w:rPr>
                <w:rFonts w:ascii="Arial" w:hAnsi="Arial" w:cs="Arial"/>
                <w:sz w:val="24"/>
                <w:szCs w:val="24"/>
              </w:rPr>
            </w:pPr>
          </w:p>
        </w:tc>
      </w:tr>
    </w:tbl>
    <w:p w:rsidR="000C6D00" w:rsidRPr="00221FCC" w:rsidRDefault="000C6D00" w:rsidP="000C6D00">
      <w:pPr>
        <w:tabs>
          <w:tab w:val="left" w:pos="0"/>
          <w:tab w:val="left" w:pos="1005"/>
        </w:tabs>
        <w:spacing w:after="0" w:line="240" w:lineRule="auto"/>
        <w:rPr>
          <w:rFonts w:ascii="Arial" w:hAnsi="Arial" w:cs="Arial"/>
          <w:sz w:val="24"/>
          <w:szCs w:val="24"/>
        </w:rPr>
      </w:pPr>
    </w:p>
    <w:tbl>
      <w:tblPr>
        <w:tblW w:w="8785" w:type="dxa"/>
        <w:tblBorders>
          <w:top w:val="single" w:sz="4" w:space="0" w:color="auto"/>
          <w:bottom w:val="single" w:sz="4" w:space="0" w:color="auto"/>
        </w:tblBorders>
        <w:tblLook w:val="04A0" w:firstRow="1" w:lastRow="0" w:firstColumn="1" w:lastColumn="0" w:noHBand="0" w:noVBand="1"/>
      </w:tblPr>
      <w:tblGrid>
        <w:gridCol w:w="2165"/>
        <w:gridCol w:w="1012"/>
        <w:gridCol w:w="886"/>
        <w:gridCol w:w="1118"/>
        <w:gridCol w:w="1012"/>
        <w:gridCol w:w="1159"/>
        <w:gridCol w:w="1433"/>
      </w:tblGrid>
      <w:tr w:rsidR="000C6D00" w:rsidRPr="00221FCC" w:rsidTr="000C6D00">
        <w:trPr>
          <w:trHeight w:val="376"/>
        </w:trPr>
        <w:tc>
          <w:tcPr>
            <w:tcW w:w="2165" w:type="dxa"/>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lastRenderedPageBreak/>
              <w:t>FECHA:</w:t>
            </w:r>
          </w:p>
        </w:tc>
        <w:tc>
          <w:tcPr>
            <w:tcW w:w="1012" w:type="dxa"/>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t>DIA</w:t>
            </w:r>
          </w:p>
        </w:tc>
        <w:tc>
          <w:tcPr>
            <w:tcW w:w="886" w:type="dxa"/>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t>DD</w:t>
            </w:r>
          </w:p>
        </w:tc>
        <w:tc>
          <w:tcPr>
            <w:tcW w:w="1118" w:type="dxa"/>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t>MES</w:t>
            </w:r>
          </w:p>
        </w:tc>
        <w:tc>
          <w:tcPr>
            <w:tcW w:w="1012" w:type="dxa"/>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t>MM</w:t>
            </w:r>
          </w:p>
        </w:tc>
        <w:tc>
          <w:tcPr>
            <w:tcW w:w="1159" w:type="dxa"/>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t>AÑO</w:t>
            </w:r>
          </w:p>
        </w:tc>
        <w:tc>
          <w:tcPr>
            <w:tcW w:w="1433" w:type="dxa"/>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t>AAAA</w:t>
            </w:r>
          </w:p>
        </w:tc>
      </w:tr>
    </w:tbl>
    <w:p w:rsidR="000C6D00" w:rsidRPr="00221FCC" w:rsidRDefault="000C6D00" w:rsidP="000C6D00">
      <w:pPr>
        <w:tabs>
          <w:tab w:val="left" w:pos="0"/>
        </w:tabs>
        <w:spacing w:after="0" w:line="240" w:lineRule="auto"/>
        <w:ind w:left="66"/>
        <w:jc w:val="center"/>
        <w:rPr>
          <w:rFonts w:ascii="Arial" w:hAnsi="Arial" w:cs="Arial"/>
          <w:b/>
          <w:sz w:val="24"/>
          <w:szCs w:val="24"/>
        </w:rPr>
      </w:pPr>
    </w:p>
    <w:p w:rsidR="000C6D00" w:rsidRPr="00221FCC" w:rsidRDefault="000C6D00" w:rsidP="000C6D00">
      <w:pPr>
        <w:tabs>
          <w:tab w:val="left" w:pos="0"/>
        </w:tabs>
        <w:spacing w:after="0" w:line="240" w:lineRule="auto"/>
        <w:ind w:left="66"/>
        <w:jc w:val="center"/>
        <w:rPr>
          <w:rFonts w:ascii="Arial" w:hAnsi="Arial" w:cs="Arial"/>
          <w:b/>
          <w:sz w:val="24"/>
          <w:szCs w:val="24"/>
        </w:rPr>
      </w:pPr>
      <w:r w:rsidRPr="00221FCC">
        <w:rPr>
          <w:rFonts w:ascii="Arial" w:hAnsi="Arial" w:cs="Arial"/>
          <w:b/>
          <w:sz w:val="24"/>
          <w:szCs w:val="24"/>
        </w:rPr>
        <w:t>CUESTIONARIO</w:t>
      </w:r>
    </w:p>
    <w:p w:rsidR="000C6D00" w:rsidRPr="00221FCC" w:rsidRDefault="000C6D00" w:rsidP="000C6D00">
      <w:pPr>
        <w:tabs>
          <w:tab w:val="left" w:pos="0"/>
        </w:tabs>
        <w:spacing w:after="0" w:line="240" w:lineRule="auto"/>
        <w:ind w:left="66"/>
        <w:jc w:val="center"/>
        <w:rPr>
          <w:rFonts w:ascii="Arial" w:hAnsi="Arial" w:cs="Arial"/>
          <w:b/>
          <w:sz w:val="24"/>
          <w:szCs w:val="24"/>
        </w:rPr>
      </w:pPr>
    </w:p>
    <w:tbl>
      <w:tblPr>
        <w:tblW w:w="8450" w:type="dxa"/>
        <w:tblBorders>
          <w:top w:val="single" w:sz="4" w:space="0" w:color="auto"/>
          <w:bottom w:val="single" w:sz="4" w:space="0" w:color="auto"/>
          <w:insideH w:val="single" w:sz="4" w:space="0" w:color="auto"/>
        </w:tblBorders>
        <w:tblLook w:val="04A0" w:firstRow="1" w:lastRow="0" w:firstColumn="1" w:lastColumn="0" w:noHBand="0" w:noVBand="1"/>
      </w:tblPr>
      <w:tblGrid>
        <w:gridCol w:w="5840"/>
        <w:gridCol w:w="2610"/>
      </w:tblGrid>
      <w:tr w:rsidR="00221FCC" w:rsidRPr="00221FCC" w:rsidTr="000C6D00">
        <w:trPr>
          <w:trHeight w:val="465"/>
        </w:trPr>
        <w:tc>
          <w:tcPr>
            <w:tcW w:w="8450" w:type="dxa"/>
            <w:gridSpan w:val="2"/>
            <w:hideMark/>
          </w:tcPr>
          <w:p w:rsidR="000C6D00" w:rsidRPr="00221FCC" w:rsidRDefault="000C6D00" w:rsidP="000C6D00">
            <w:pPr>
              <w:tabs>
                <w:tab w:val="left" w:pos="0"/>
                <w:tab w:val="left" w:pos="2580"/>
                <w:tab w:val="left" w:pos="3240"/>
              </w:tabs>
              <w:spacing w:line="240" w:lineRule="auto"/>
              <w:jc w:val="both"/>
              <w:rPr>
                <w:rFonts w:ascii="Arial" w:eastAsia="Times New Roman" w:hAnsi="Arial" w:cs="Arial"/>
                <w:b/>
                <w:sz w:val="24"/>
                <w:szCs w:val="24"/>
                <w:lang w:val="es-ES_tradnl" w:eastAsia="es-ES_tradnl"/>
              </w:rPr>
            </w:pPr>
            <w:r w:rsidRPr="00221FCC">
              <w:rPr>
                <w:rFonts w:ascii="Arial" w:eastAsia="Times New Roman" w:hAnsi="Arial" w:cs="Arial"/>
                <w:b/>
                <w:sz w:val="24"/>
                <w:szCs w:val="24"/>
                <w:lang w:val="es-ES_tradnl" w:eastAsia="es-ES_tradnl"/>
              </w:rPr>
              <w:t xml:space="preserve">1.-Identifique si los siguientes enunciados son VERDADEROS o </w:t>
            </w:r>
            <w:r w:rsidR="00BA3B05" w:rsidRPr="00221FCC">
              <w:rPr>
                <w:rFonts w:ascii="Arial" w:eastAsia="Times New Roman" w:hAnsi="Arial" w:cs="Arial"/>
                <w:b/>
                <w:sz w:val="24"/>
                <w:szCs w:val="24"/>
                <w:lang w:val="es-ES_tradnl" w:eastAsia="es-ES_tradnl"/>
              </w:rPr>
              <w:t>FALSOS:</w:t>
            </w:r>
          </w:p>
        </w:tc>
      </w:tr>
      <w:tr w:rsidR="00221FCC" w:rsidRPr="00221FCC" w:rsidTr="000C6D00">
        <w:trPr>
          <w:trHeight w:val="614"/>
        </w:trPr>
        <w:tc>
          <w:tcPr>
            <w:tcW w:w="5840" w:type="dxa"/>
            <w:hideMark/>
          </w:tcPr>
          <w:p w:rsidR="000C6D00" w:rsidRPr="00221FCC" w:rsidRDefault="000C6D00" w:rsidP="000C6D00">
            <w:pPr>
              <w:tabs>
                <w:tab w:val="left" w:pos="0"/>
                <w:tab w:val="left" w:pos="2580"/>
                <w:tab w:val="left" w:pos="3240"/>
              </w:tabs>
              <w:spacing w:after="0" w:line="240" w:lineRule="auto"/>
              <w:jc w:val="both"/>
              <w:rPr>
                <w:rFonts w:ascii="Arial" w:eastAsia="Times New Roman" w:hAnsi="Arial" w:cs="Arial"/>
                <w:b/>
                <w:sz w:val="24"/>
                <w:szCs w:val="24"/>
                <w:lang w:val="es-ES_tradnl" w:eastAsia="es-ES_tradnl"/>
              </w:rPr>
            </w:pPr>
            <w:r w:rsidRPr="00221FCC">
              <w:rPr>
                <w:rFonts w:ascii="Arial" w:eastAsia="Times New Roman" w:hAnsi="Arial" w:cs="Arial"/>
                <w:sz w:val="24"/>
                <w:szCs w:val="24"/>
                <w:lang w:val="es-ES_tradnl" w:eastAsia="es-ES_tradnl"/>
              </w:rPr>
              <w:t>a. El nivel connotativo hace referencia al sentido exacto de las palabras</w:t>
            </w:r>
          </w:p>
        </w:tc>
        <w:tc>
          <w:tcPr>
            <w:tcW w:w="2610" w:type="dxa"/>
            <w:hideMark/>
          </w:tcPr>
          <w:p w:rsidR="000C6D00" w:rsidRPr="00221FCC" w:rsidRDefault="000C6D00" w:rsidP="000C6D00">
            <w:pPr>
              <w:tabs>
                <w:tab w:val="left" w:pos="0"/>
                <w:tab w:val="left" w:pos="2580"/>
                <w:tab w:val="left" w:pos="3240"/>
              </w:tabs>
              <w:spacing w:after="0" w:line="240" w:lineRule="auto"/>
              <w:jc w:val="both"/>
              <w:rPr>
                <w:rFonts w:ascii="Arial" w:eastAsia="Times New Roman" w:hAnsi="Arial" w:cs="Arial"/>
                <w:b/>
                <w:sz w:val="24"/>
                <w:szCs w:val="24"/>
                <w:lang w:val="es-ES_tradnl" w:eastAsia="es-ES_tradnl"/>
              </w:rPr>
            </w:pPr>
            <w:r w:rsidRPr="00221FCC">
              <w:rPr>
                <w:rFonts w:ascii="Arial" w:eastAsia="Times New Roman" w:hAnsi="Arial" w:cs="Arial"/>
                <w:b/>
                <w:sz w:val="24"/>
                <w:szCs w:val="24"/>
                <w:lang w:val="es-ES_tradnl" w:eastAsia="es-ES_tradnl"/>
              </w:rPr>
              <w:t xml:space="preserve">FALSO </w:t>
            </w:r>
          </w:p>
        </w:tc>
      </w:tr>
      <w:tr w:rsidR="00221FCC" w:rsidRPr="00221FCC" w:rsidTr="000C6D00">
        <w:trPr>
          <w:trHeight w:val="566"/>
        </w:trPr>
        <w:tc>
          <w:tcPr>
            <w:tcW w:w="5840" w:type="dxa"/>
            <w:hideMark/>
          </w:tcPr>
          <w:p w:rsidR="000C6D00" w:rsidRPr="00221FCC" w:rsidRDefault="000C6D00" w:rsidP="000C6D00">
            <w:pPr>
              <w:tabs>
                <w:tab w:val="left" w:pos="0"/>
                <w:tab w:val="left" w:pos="2580"/>
                <w:tab w:val="left" w:pos="3240"/>
              </w:tabs>
              <w:spacing w:after="0" w:line="240" w:lineRule="auto"/>
              <w:jc w:val="both"/>
              <w:rPr>
                <w:rFonts w:ascii="Arial" w:eastAsia="Times New Roman" w:hAnsi="Arial" w:cs="Arial"/>
                <w:b/>
                <w:sz w:val="24"/>
                <w:szCs w:val="24"/>
                <w:lang w:val="es-ES_tradnl" w:eastAsia="es-ES_tradnl"/>
              </w:rPr>
            </w:pPr>
            <w:r w:rsidRPr="00221FCC">
              <w:rPr>
                <w:rFonts w:ascii="Arial" w:eastAsia="Times New Roman" w:hAnsi="Arial" w:cs="Arial"/>
                <w:sz w:val="24"/>
                <w:szCs w:val="24"/>
                <w:lang w:val="es-ES_tradnl" w:eastAsia="es-ES_tradnl"/>
              </w:rPr>
              <w:t>b. El nivel denotativo hace referencia al sentido exacto de la palabra</w:t>
            </w:r>
          </w:p>
        </w:tc>
        <w:tc>
          <w:tcPr>
            <w:tcW w:w="2610" w:type="dxa"/>
            <w:hideMark/>
          </w:tcPr>
          <w:p w:rsidR="000C6D00" w:rsidRPr="00221FCC" w:rsidRDefault="000C6D00" w:rsidP="000C6D00">
            <w:pPr>
              <w:tabs>
                <w:tab w:val="left" w:pos="0"/>
                <w:tab w:val="left" w:pos="2580"/>
                <w:tab w:val="left" w:pos="3240"/>
              </w:tabs>
              <w:spacing w:line="240" w:lineRule="auto"/>
              <w:jc w:val="both"/>
              <w:rPr>
                <w:rFonts w:ascii="Arial" w:eastAsia="Times New Roman" w:hAnsi="Arial" w:cs="Arial"/>
                <w:b/>
                <w:sz w:val="24"/>
                <w:szCs w:val="24"/>
                <w:lang w:val="es-ES_tradnl" w:eastAsia="es-ES_tradnl"/>
              </w:rPr>
            </w:pPr>
            <w:r w:rsidRPr="00221FCC">
              <w:rPr>
                <w:rFonts w:ascii="Arial" w:eastAsia="Times New Roman" w:hAnsi="Arial" w:cs="Arial"/>
                <w:b/>
                <w:sz w:val="24"/>
                <w:szCs w:val="24"/>
                <w:lang w:val="es-ES_tradnl" w:eastAsia="es-ES_tradnl"/>
              </w:rPr>
              <w:t>VERDADERO</w:t>
            </w:r>
          </w:p>
        </w:tc>
      </w:tr>
      <w:tr w:rsidR="00221FCC" w:rsidRPr="00221FCC" w:rsidTr="000C6D00">
        <w:trPr>
          <w:trHeight w:val="689"/>
        </w:trPr>
        <w:tc>
          <w:tcPr>
            <w:tcW w:w="5840" w:type="dxa"/>
            <w:hideMark/>
          </w:tcPr>
          <w:p w:rsidR="000C6D00" w:rsidRPr="00221FCC" w:rsidRDefault="000C6D00" w:rsidP="000C6D00">
            <w:pPr>
              <w:tabs>
                <w:tab w:val="left" w:pos="0"/>
              </w:tabs>
              <w:spacing w:after="0" w:line="240" w:lineRule="auto"/>
              <w:rPr>
                <w:rFonts w:ascii="Arial" w:eastAsia="Times New Roman" w:hAnsi="Arial" w:cs="Arial"/>
                <w:sz w:val="24"/>
                <w:szCs w:val="24"/>
                <w:lang w:val="es-ES_tradnl" w:eastAsia="es-ES_tradnl"/>
              </w:rPr>
            </w:pPr>
            <w:r w:rsidRPr="00221FCC">
              <w:rPr>
                <w:rFonts w:ascii="Arial" w:eastAsia="Times New Roman" w:hAnsi="Arial" w:cs="Arial"/>
                <w:sz w:val="24"/>
                <w:szCs w:val="24"/>
                <w:lang w:val="es-ES_tradnl" w:eastAsia="es-ES_tradnl"/>
              </w:rPr>
              <w:t>c. Ambigüedad: Es una propiedad del lenguaje. La podemos encontrar en los casos de homonimia</w:t>
            </w:r>
          </w:p>
        </w:tc>
        <w:tc>
          <w:tcPr>
            <w:tcW w:w="2610" w:type="dxa"/>
            <w:hideMark/>
          </w:tcPr>
          <w:p w:rsidR="000C6D00" w:rsidRPr="00221FCC" w:rsidRDefault="000C6D00" w:rsidP="000C6D00">
            <w:pPr>
              <w:tabs>
                <w:tab w:val="left" w:pos="0"/>
                <w:tab w:val="left" w:pos="2580"/>
                <w:tab w:val="left" w:pos="3240"/>
              </w:tabs>
              <w:spacing w:line="240" w:lineRule="auto"/>
              <w:jc w:val="both"/>
              <w:rPr>
                <w:rFonts w:ascii="Arial" w:eastAsia="Times New Roman" w:hAnsi="Arial" w:cs="Arial"/>
                <w:b/>
                <w:sz w:val="24"/>
                <w:szCs w:val="24"/>
                <w:lang w:val="es-ES_tradnl" w:eastAsia="es-ES_tradnl"/>
              </w:rPr>
            </w:pPr>
            <w:r w:rsidRPr="00221FCC">
              <w:rPr>
                <w:rFonts w:ascii="Arial" w:eastAsia="Times New Roman" w:hAnsi="Arial" w:cs="Arial"/>
                <w:b/>
                <w:sz w:val="24"/>
                <w:szCs w:val="24"/>
                <w:lang w:val="es-ES_tradnl" w:eastAsia="es-ES_tradnl"/>
              </w:rPr>
              <w:t>VERDADERO</w:t>
            </w:r>
          </w:p>
        </w:tc>
      </w:tr>
      <w:tr w:rsidR="00221FCC" w:rsidRPr="00221FCC" w:rsidTr="000C6D00">
        <w:trPr>
          <w:trHeight w:val="610"/>
        </w:trPr>
        <w:tc>
          <w:tcPr>
            <w:tcW w:w="5840" w:type="dxa"/>
            <w:hideMark/>
          </w:tcPr>
          <w:p w:rsidR="000C6D00" w:rsidRPr="00221FCC" w:rsidRDefault="000C6D00" w:rsidP="000C6D00">
            <w:pPr>
              <w:tabs>
                <w:tab w:val="left" w:pos="0"/>
                <w:tab w:val="left" w:pos="2580"/>
                <w:tab w:val="left" w:pos="3240"/>
              </w:tabs>
              <w:spacing w:after="0" w:line="240" w:lineRule="auto"/>
              <w:jc w:val="both"/>
              <w:rPr>
                <w:rFonts w:ascii="Arial" w:eastAsia="Times New Roman" w:hAnsi="Arial" w:cs="Arial"/>
                <w:b/>
                <w:sz w:val="24"/>
                <w:szCs w:val="24"/>
                <w:lang w:val="es-ES_tradnl" w:eastAsia="es-ES_tradnl"/>
              </w:rPr>
            </w:pPr>
            <w:r w:rsidRPr="00221FCC">
              <w:rPr>
                <w:rFonts w:ascii="Arial" w:eastAsia="Times New Roman" w:hAnsi="Arial" w:cs="Arial"/>
                <w:sz w:val="24"/>
                <w:szCs w:val="24"/>
                <w:lang w:val="es-ES_tradnl" w:eastAsia="es-ES_tradnl"/>
              </w:rPr>
              <w:t>d. Las palabras homógrafas son aquellas que tienen el mismo sonido, pero diferente escritura y significado</w:t>
            </w:r>
          </w:p>
        </w:tc>
        <w:tc>
          <w:tcPr>
            <w:tcW w:w="2610" w:type="dxa"/>
            <w:hideMark/>
          </w:tcPr>
          <w:p w:rsidR="000C6D00" w:rsidRPr="00221FCC" w:rsidRDefault="000C6D00" w:rsidP="000C6D00">
            <w:pPr>
              <w:tabs>
                <w:tab w:val="left" w:pos="0"/>
                <w:tab w:val="left" w:pos="2580"/>
                <w:tab w:val="left" w:pos="3240"/>
              </w:tabs>
              <w:spacing w:line="240" w:lineRule="auto"/>
              <w:jc w:val="both"/>
              <w:rPr>
                <w:rFonts w:ascii="Arial" w:eastAsia="Times New Roman" w:hAnsi="Arial" w:cs="Arial"/>
                <w:b/>
                <w:sz w:val="24"/>
                <w:szCs w:val="24"/>
                <w:lang w:val="es-ES_tradnl" w:eastAsia="es-ES_tradnl"/>
              </w:rPr>
            </w:pPr>
            <w:r w:rsidRPr="00221FCC">
              <w:rPr>
                <w:rFonts w:ascii="Arial" w:eastAsia="Times New Roman" w:hAnsi="Arial" w:cs="Arial"/>
                <w:b/>
                <w:sz w:val="24"/>
                <w:szCs w:val="24"/>
                <w:lang w:val="es-ES_tradnl" w:eastAsia="es-ES_tradnl"/>
              </w:rPr>
              <w:t>FALSO</w:t>
            </w:r>
          </w:p>
        </w:tc>
      </w:tr>
      <w:tr w:rsidR="00221FCC" w:rsidRPr="00221FCC" w:rsidTr="000C6D00">
        <w:trPr>
          <w:trHeight w:val="529"/>
        </w:trPr>
        <w:tc>
          <w:tcPr>
            <w:tcW w:w="5840" w:type="dxa"/>
          </w:tcPr>
          <w:p w:rsidR="000C6D00" w:rsidRPr="00221FCC" w:rsidRDefault="000C6D00" w:rsidP="000C6D00">
            <w:pPr>
              <w:tabs>
                <w:tab w:val="left" w:pos="0"/>
                <w:tab w:val="left" w:pos="2580"/>
                <w:tab w:val="left" w:pos="3240"/>
              </w:tabs>
              <w:spacing w:line="240" w:lineRule="auto"/>
              <w:jc w:val="both"/>
              <w:rPr>
                <w:rFonts w:ascii="Arial" w:eastAsia="Times New Roman" w:hAnsi="Arial" w:cs="Arial"/>
                <w:sz w:val="24"/>
                <w:szCs w:val="24"/>
                <w:lang w:val="es-ES_tradnl" w:eastAsia="es-ES_tradnl"/>
              </w:rPr>
            </w:pPr>
          </w:p>
        </w:tc>
        <w:tc>
          <w:tcPr>
            <w:tcW w:w="2610" w:type="dxa"/>
            <w:hideMark/>
          </w:tcPr>
          <w:p w:rsidR="000C6D00" w:rsidRPr="00221FCC" w:rsidRDefault="000C6D00" w:rsidP="000C6D00">
            <w:pPr>
              <w:tabs>
                <w:tab w:val="left" w:pos="0"/>
                <w:tab w:val="left" w:pos="2580"/>
                <w:tab w:val="left" w:pos="3240"/>
              </w:tabs>
              <w:spacing w:line="240" w:lineRule="auto"/>
              <w:jc w:val="both"/>
              <w:rPr>
                <w:rFonts w:ascii="Arial" w:eastAsia="Times New Roman" w:hAnsi="Arial" w:cs="Arial"/>
                <w:sz w:val="24"/>
                <w:szCs w:val="24"/>
                <w:lang w:val="es-ES_tradnl" w:eastAsia="es-ES_tradnl"/>
              </w:rPr>
            </w:pPr>
            <w:r w:rsidRPr="00221FCC">
              <w:rPr>
                <w:rFonts w:ascii="Arial" w:eastAsia="Times New Roman" w:hAnsi="Arial" w:cs="Arial"/>
                <w:sz w:val="24"/>
                <w:szCs w:val="24"/>
                <w:lang w:val="es-ES_tradnl" w:eastAsia="es-ES_tradnl"/>
              </w:rPr>
              <w:t>(Valorado por 1 punto) Cada ítem tiene el valor de (0,25)</w:t>
            </w:r>
          </w:p>
        </w:tc>
      </w:tr>
    </w:tbl>
    <w:p w:rsidR="000C6D00" w:rsidRPr="00221FCC" w:rsidRDefault="000C6D00" w:rsidP="000C6D00">
      <w:pPr>
        <w:tabs>
          <w:tab w:val="left" w:pos="0"/>
        </w:tabs>
        <w:spacing w:after="0" w:line="240" w:lineRule="auto"/>
        <w:jc w:val="both"/>
        <w:rPr>
          <w:rFonts w:ascii="Arial" w:hAnsi="Arial" w:cs="Arial"/>
        </w:rPr>
      </w:pPr>
      <w:r w:rsidRPr="00221FCC">
        <w:rPr>
          <w:rFonts w:ascii="Arial" w:hAnsi="Arial" w:cs="Arial"/>
          <w:b/>
        </w:rPr>
        <w:t>Elaborado por</w:t>
      </w:r>
      <w:r w:rsidRPr="00221FCC">
        <w:rPr>
          <w:rFonts w:ascii="Arial" w:hAnsi="Arial" w:cs="Arial"/>
        </w:rPr>
        <w:t>: Elaboración propia</w:t>
      </w:r>
    </w:p>
    <w:p w:rsidR="000C6D00" w:rsidRPr="00221FCC" w:rsidRDefault="000C6D00" w:rsidP="000C6D00">
      <w:pPr>
        <w:tabs>
          <w:tab w:val="left" w:pos="0"/>
        </w:tabs>
        <w:spacing w:after="0" w:line="240" w:lineRule="auto"/>
        <w:jc w:val="both"/>
        <w:rPr>
          <w:rFonts w:ascii="Arial" w:hAnsi="Arial" w:cs="Arial"/>
          <w:sz w:val="24"/>
          <w:szCs w:val="24"/>
        </w:rPr>
      </w:pPr>
    </w:p>
    <w:p w:rsidR="000C6D00" w:rsidRPr="00221FCC" w:rsidRDefault="000C6D00" w:rsidP="000C6D00">
      <w:pPr>
        <w:tabs>
          <w:tab w:val="left" w:pos="0"/>
        </w:tabs>
        <w:spacing w:after="0" w:line="240" w:lineRule="auto"/>
        <w:jc w:val="both"/>
        <w:rPr>
          <w:rFonts w:ascii="Arial" w:hAnsi="Arial" w:cs="Arial"/>
          <w:b/>
          <w:sz w:val="24"/>
          <w:szCs w:val="24"/>
        </w:rPr>
      </w:pPr>
      <w:r w:rsidRPr="00221FCC">
        <w:rPr>
          <w:rFonts w:ascii="Arial" w:hAnsi="Arial" w:cs="Arial"/>
          <w:b/>
          <w:sz w:val="24"/>
          <w:szCs w:val="24"/>
        </w:rPr>
        <w:t>PARA LEER:</w:t>
      </w:r>
    </w:p>
    <w:p w:rsidR="000C6D00" w:rsidRPr="00221FCC" w:rsidRDefault="000C6D00" w:rsidP="000C6D00">
      <w:pPr>
        <w:tabs>
          <w:tab w:val="left" w:pos="0"/>
        </w:tabs>
        <w:spacing w:after="0" w:line="240" w:lineRule="auto"/>
        <w:jc w:val="both"/>
        <w:rPr>
          <w:rFonts w:ascii="Arial" w:hAnsi="Arial" w:cs="Arial"/>
          <w:sz w:val="24"/>
          <w:szCs w:val="24"/>
        </w:rPr>
      </w:pPr>
      <w:r w:rsidRPr="00221FCC">
        <w:rPr>
          <w:rFonts w:ascii="Arial" w:hAnsi="Arial" w:cs="Arial"/>
          <w:sz w:val="24"/>
          <w:szCs w:val="24"/>
        </w:rPr>
        <w:t xml:space="preserve">     El control del </w:t>
      </w:r>
      <w:r w:rsidRPr="00221FCC">
        <w:rPr>
          <w:rFonts w:ascii="Arial" w:hAnsi="Arial" w:cs="Arial"/>
          <w:b/>
          <w:sz w:val="24"/>
          <w:szCs w:val="24"/>
        </w:rPr>
        <w:t>fuego</w:t>
      </w:r>
      <w:r w:rsidRPr="00221FCC">
        <w:rPr>
          <w:rFonts w:ascii="Arial" w:hAnsi="Arial" w:cs="Arial"/>
          <w:sz w:val="24"/>
          <w:szCs w:val="24"/>
        </w:rPr>
        <w:t xml:space="preserve"> fue, presumiblemente, el primer gran paso en la emancipación del hombre respecto a la servidumbre a su medio ambiente. Calentando por las ascuas, el hombre pudo soportar las noches frías y pudo penetrar en las regiones templadas y aun en las árticas. Las llamas le dieron luz en las noches y le permitieron explorar los lugares recónditos de las cavernas que le daban abrigo. El </w:t>
      </w:r>
      <w:r w:rsidRPr="00221FCC">
        <w:rPr>
          <w:rFonts w:ascii="Arial" w:hAnsi="Arial" w:cs="Arial"/>
          <w:b/>
          <w:sz w:val="24"/>
          <w:szCs w:val="24"/>
        </w:rPr>
        <w:t>fuego</w:t>
      </w:r>
      <w:r w:rsidRPr="00221FCC">
        <w:rPr>
          <w:rFonts w:ascii="Arial" w:hAnsi="Arial" w:cs="Arial"/>
          <w:sz w:val="24"/>
          <w:szCs w:val="24"/>
        </w:rPr>
        <w:t xml:space="preserve"> ahuyentó a otras bestias salvajes. Por el conocimiento, se hicieron comestibles sustancias que no lo eran en su estado natural. El hombre ya no tuvo que limitar sus movimientos a un tipo restringido de clima, y sus actividades no quedaron determinadas necesariamente por la luz del sol.</w:t>
      </w:r>
    </w:p>
    <w:p w:rsidR="000C6D00" w:rsidRPr="00221FCC" w:rsidRDefault="000C6D00" w:rsidP="000C6D00">
      <w:pPr>
        <w:tabs>
          <w:tab w:val="left" w:pos="0"/>
        </w:tabs>
        <w:spacing w:after="0" w:line="240" w:lineRule="auto"/>
        <w:ind w:firstLine="284"/>
        <w:jc w:val="both"/>
        <w:rPr>
          <w:rFonts w:ascii="Arial" w:hAnsi="Arial" w:cs="Arial"/>
          <w:sz w:val="24"/>
          <w:szCs w:val="24"/>
        </w:rPr>
      </w:pPr>
      <w:r w:rsidRPr="00221FCC">
        <w:rPr>
          <w:rFonts w:ascii="Arial" w:hAnsi="Arial" w:cs="Arial"/>
          <w:sz w:val="24"/>
          <w:szCs w:val="24"/>
        </w:rPr>
        <w:t xml:space="preserve">Ahora bien, al controlar el </w:t>
      </w:r>
      <w:r w:rsidRPr="00221FCC">
        <w:rPr>
          <w:rFonts w:ascii="Arial" w:hAnsi="Arial" w:cs="Arial"/>
          <w:b/>
          <w:sz w:val="24"/>
          <w:szCs w:val="24"/>
        </w:rPr>
        <w:t>fuego</w:t>
      </w:r>
      <w:r w:rsidRPr="00221FCC">
        <w:rPr>
          <w:rFonts w:ascii="Arial" w:hAnsi="Arial" w:cs="Arial"/>
          <w:sz w:val="24"/>
          <w:szCs w:val="24"/>
        </w:rPr>
        <w:t>, el hombre dominó una fuerza física poderosa y un destacado agente químico. Por primera vez en la historia una criatura de la naturaleza pudo dirigir una de las grandes fuerzas naturales. Y el ejercicio del poder reaccionó sobre quien lo ejercía. El espectáculo de la brillante llama desintegrando a su vista una rama seca, cuando era introducida en las llamas ardientes, y su transformación en finas cenizas y en humo, debe haber estimulado el rudimentario cerebro del hombre. No podemos saber qué cosas le hayan sugerido estos fenómenos. Pero alimentando y apagando el fuego, transportándolo y utilizándolo, el hombre se desvió revolucionariamente de la conducta de los otros animales. De este modo, afirmó su humanidad y se hizo a sí mismo.</w:t>
      </w:r>
    </w:p>
    <w:p w:rsidR="000C6D00" w:rsidRPr="00221FCC" w:rsidRDefault="000C6D00" w:rsidP="000C6D00">
      <w:pPr>
        <w:pBdr>
          <w:bar w:val="single" w:sz="4" w:color="auto"/>
        </w:pBdr>
        <w:tabs>
          <w:tab w:val="left" w:pos="0"/>
        </w:tabs>
        <w:spacing w:after="0" w:line="240" w:lineRule="auto"/>
        <w:jc w:val="both"/>
        <w:rPr>
          <w:rFonts w:ascii="Arial" w:hAnsi="Arial" w:cs="Arial"/>
          <w:sz w:val="24"/>
          <w:szCs w:val="24"/>
        </w:rPr>
      </w:pP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8504"/>
      </w:tblGrid>
      <w:tr w:rsidR="00221FCC" w:rsidRPr="00221FCC" w:rsidTr="000C6D00">
        <w:tc>
          <w:tcPr>
            <w:tcW w:w="9629" w:type="dxa"/>
            <w:hideMark/>
          </w:tcPr>
          <w:p w:rsidR="000C6D00" w:rsidRPr="00221FCC" w:rsidRDefault="000C6D00" w:rsidP="000C6D00">
            <w:pPr>
              <w:pBdr>
                <w:bar w:val="single" w:sz="4" w:color="auto"/>
              </w:pBdr>
              <w:tabs>
                <w:tab w:val="left" w:pos="0"/>
              </w:tabs>
              <w:spacing w:line="240" w:lineRule="auto"/>
              <w:jc w:val="both"/>
              <w:rPr>
                <w:rFonts w:ascii="Arial" w:hAnsi="Arial" w:cs="Arial"/>
                <w:b/>
                <w:sz w:val="24"/>
                <w:szCs w:val="24"/>
              </w:rPr>
            </w:pPr>
            <w:r w:rsidRPr="00221FCC">
              <w:rPr>
                <w:rFonts w:ascii="Arial" w:hAnsi="Arial" w:cs="Arial"/>
                <w:b/>
                <w:sz w:val="24"/>
                <w:szCs w:val="24"/>
              </w:rPr>
              <w:t xml:space="preserve">Inciso A: </w:t>
            </w:r>
            <w:r w:rsidRPr="00221FCC">
              <w:rPr>
                <w:rFonts w:ascii="Arial" w:hAnsi="Arial" w:cs="Arial"/>
                <w:sz w:val="24"/>
                <w:szCs w:val="24"/>
              </w:rPr>
              <w:t>Justifique el elemento falso que corresponda a la palabra que observas en negrita en el texto:</w:t>
            </w:r>
            <w:r w:rsidRPr="00221FCC">
              <w:rPr>
                <w:rFonts w:ascii="Arial" w:hAnsi="Arial" w:cs="Arial"/>
                <w:b/>
                <w:sz w:val="24"/>
                <w:szCs w:val="24"/>
              </w:rPr>
              <w:t xml:space="preserve"> </w:t>
            </w:r>
          </w:p>
        </w:tc>
      </w:tr>
      <w:tr w:rsidR="00221FCC" w:rsidRPr="00221FCC" w:rsidTr="000C6D00">
        <w:tc>
          <w:tcPr>
            <w:tcW w:w="9629" w:type="dxa"/>
            <w:hideMark/>
          </w:tcPr>
          <w:p w:rsidR="000C6D00" w:rsidRPr="00221FCC" w:rsidRDefault="000C6D00" w:rsidP="00221FCC">
            <w:pPr>
              <w:pBdr>
                <w:bar w:val="single" w:sz="4" w:color="auto"/>
              </w:pBdr>
              <w:tabs>
                <w:tab w:val="left" w:pos="0"/>
              </w:tabs>
              <w:spacing w:after="0" w:line="240" w:lineRule="auto"/>
              <w:jc w:val="both"/>
              <w:rPr>
                <w:rFonts w:ascii="Arial" w:hAnsi="Arial" w:cs="Arial"/>
                <w:sz w:val="24"/>
                <w:szCs w:val="24"/>
              </w:rPr>
            </w:pPr>
          </w:p>
        </w:tc>
      </w:tr>
    </w:tbl>
    <w:p w:rsidR="000C6D00" w:rsidRPr="00221FCC" w:rsidRDefault="000C6D00" w:rsidP="000C6D00">
      <w:pPr>
        <w:pBdr>
          <w:bar w:val="single" w:sz="4" w:color="auto"/>
        </w:pBdr>
        <w:tabs>
          <w:tab w:val="left" w:pos="0"/>
        </w:tabs>
        <w:spacing w:after="0" w:line="240" w:lineRule="auto"/>
        <w:jc w:val="both"/>
        <w:rPr>
          <w:rFonts w:ascii="Arial" w:hAnsi="Arial" w:cs="Arial"/>
          <w:sz w:val="24"/>
          <w:szCs w:val="24"/>
        </w:rPr>
      </w:pP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8504"/>
      </w:tblGrid>
      <w:tr w:rsidR="00221FCC" w:rsidRPr="00221FCC" w:rsidTr="000C6D00">
        <w:tc>
          <w:tcPr>
            <w:tcW w:w="9629" w:type="dxa"/>
            <w:hideMark/>
          </w:tcPr>
          <w:p w:rsidR="000C6D00" w:rsidRPr="00221FCC" w:rsidRDefault="000C6D00" w:rsidP="000C6D00">
            <w:pPr>
              <w:pBdr>
                <w:bar w:val="single" w:sz="4" w:color="auto"/>
              </w:pBdr>
              <w:tabs>
                <w:tab w:val="left" w:pos="0"/>
              </w:tabs>
              <w:spacing w:line="240" w:lineRule="auto"/>
              <w:jc w:val="both"/>
              <w:rPr>
                <w:rFonts w:ascii="Arial" w:hAnsi="Arial" w:cs="Arial"/>
                <w:b/>
                <w:sz w:val="24"/>
                <w:szCs w:val="24"/>
              </w:rPr>
            </w:pPr>
            <w:r w:rsidRPr="00221FCC">
              <w:rPr>
                <w:rFonts w:ascii="Arial" w:hAnsi="Arial" w:cs="Arial"/>
                <w:b/>
                <w:sz w:val="24"/>
                <w:szCs w:val="24"/>
              </w:rPr>
              <w:t xml:space="preserve">Inciso B: </w:t>
            </w:r>
            <w:r w:rsidRPr="00221FCC">
              <w:rPr>
                <w:rFonts w:ascii="Arial" w:hAnsi="Arial" w:cs="Arial"/>
                <w:sz w:val="24"/>
                <w:szCs w:val="24"/>
              </w:rPr>
              <w:t>Describe brevemente utilizando como mínimo diez palabras el significado denotativo y connotativo del elemento seleccionado en el ítem anterior</w:t>
            </w:r>
          </w:p>
        </w:tc>
      </w:tr>
      <w:tr w:rsidR="00221FCC" w:rsidRPr="00221FCC" w:rsidTr="000C6D00">
        <w:tc>
          <w:tcPr>
            <w:tcW w:w="9629" w:type="dxa"/>
            <w:hideMark/>
          </w:tcPr>
          <w:p w:rsidR="000C6D00" w:rsidRPr="00221FCC" w:rsidRDefault="000C6D00" w:rsidP="00221FCC">
            <w:pPr>
              <w:pBdr>
                <w:bar w:val="single" w:sz="4" w:color="auto"/>
              </w:pBdr>
              <w:tabs>
                <w:tab w:val="left" w:pos="0"/>
              </w:tabs>
              <w:spacing w:after="0" w:line="240" w:lineRule="auto"/>
              <w:jc w:val="both"/>
              <w:rPr>
                <w:rFonts w:ascii="Arial" w:hAnsi="Arial" w:cs="Arial"/>
                <w:b/>
                <w:sz w:val="24"/>
                <w:szCs w:val="24"/>
              </w:rPr>
            </w:pPr>
            <w:r w:rsidRPr="00221FCC">
              <w:rPr>
                <w:rFonts w:ascii="Arial" w:hAnsi="Arial" w:cs="Arial"/>
                <w:b/>
                <w:sz w:val="24"/>
                <w:szCs w:val="24"/>
              </w:rPr>
              <w:t xml:space="preserve">Denotativo: </w:t>
            </w:r>
          </w:p>
        </w:tc>
      </w:tr>
      <w:tr w:rsidR="000C6D00" w:rsidRPr="00221FCC" w:rsidTr="000C6D00">
        <w:tc>
          <w:tcPr>
            <w:tcW w:w="9629" w:type="dxa"/>
            <w:hideMark/>
          </w:tcPr>
          <w:p w:rsidR="000C6D00" w:rsidRPr="00221FCC" w:rsidRDefault="000C6D00" w:rsidP="000C6D00">
            <w:pPr>
              <w:pBdr>
                <w:bar w:val="single" w:sz="4" w:color="auto"/>
              </w:pBdr>
              <w:tabs>
                <w:tab w:val="left" w:pos="0"/>
              </w:tabs>
              <w:spacing w:line="240" w:lineRule="auto"/>
              <w:jc w:val="both"/>
              <w:rPr>
                <w:rFonts w:ascii="Arial" w:hAnsi="Arial" w:cs="Arial"/>
                <w:b/>
                <w:sz w:val="24"/>
                <w:szCs w:val="24"/>
              </w:rPr>
            </w:pPr>
            <w:r w:rsidRPr="00221FCC">
              <w:rPr>
                <w:rFonts w:ascii="Arial" w:hAnsi="Arial" w:cs="Arial"/>
                <w:b/>
                <w:sz w:val="24"/>
                <w:szCs w:val="24"/>
              </w:rPr>
              <w:t>Connotativo:</w:t>
            </w:r>
          </w:p>
        </w:tc>
      </w:tr>
    </w:tbl>
    <w:p w:rsidR="000C6D00" w:rsidRPr="00221FCC" w:rsidRDefault="000C6D00" w:rsidP="000C6D00">
      <w:pPr>
        <w:pBdr>
          <w:bar w:val="single" w:sz="4" w:color="auto"/>
        </w:pBdr>
        <w:tabs>
          <w:tab w:val="left" w:pos="0"/>
        </w:tabs>
        <w:spacing w:after="0" w:line="240" w:lineRule="auto"/>
        <w:jc w:val="both"/>
        <w:rPr>
          <w:rFonts w:ascii="Arial" w:hAnsi="Arial" w:cs="Arial"/>
          <w:sz w:val="24"/>
          <w:szCs w:val="24"/>
        </w:rPr>
      </w:pPr>
    </w:p>
    <w:tbl>
      <w:tblPr>
        <w:tblW w:w="0" w:type="auto"/>
        <w:tblLook w:val="04A0" w:firstRow="1" w:lastRow="0" w:firstColumn="1" w:lastColumn="0" w:noHBand="0" w:noVBand="1"/>
      </w:tblPr>
      <w:tblGrid>
        <w:gridCol w:w="8504"/>
      </w:tblGrid>
      <w:tr w:rsidR="000C6D00" w:rsidRPr="00221FCC" w:rsidTr="000C6D00">
        <w:tc>
          <w:tcPr>
            <w:tcW w:w="8786" w:type="dxa"/>
            <w:tcBorders>
              <w:top w:val="single" w:sz="4" w:space="0" w:color="auto"/>
              <w:bottom w:val="single" w:sz="4" w:space="0" w:color="auto"/>
            </w:tcBorders>
            <w:hideMark/>
          </w:tcPr>
          <w:p w:rsidR="000C6D00" w:rsidRPr="00221FCC" w:rsidRDefault="000C6D00" w:rsidP="000C6D00">
            <w:pPr>
              <w:pBdr>
                <w:bar w:val="single" w:sz="4" w:color="auto"/>
              </w:pBdr>
              <w:tabs>
                <w:tab w:val="left" w:pos="0"/>
              </w:tabs>
              <w:spacing w:line="240" w:lineRule="auto"/>
              <w:jc w:val="both"/>
              <w:rPr>
                <w:rFonts w:ascii="Arial" w:hAnsi="Arial" w:cs="Arial"/>
                <w:b/>
                <w:sz w:val="24"/>
                <w:szCs w:val="24"/>
              </w:rPr>
            </w:pPr>
            <w:r w:rsidRPr="00221FCC">
              <w:rPr>
                <w:rFonts w:ascii="Arial" w:hAnsi="Arial" w:cs="Arial"/>
                <w:b/>
                <w:sz w:val="24"/>
                <w:szCs w:val="24"/>
              </w:rPr>
              <w:t xml:space="preserve">Inciso C: </w:t>
            </w:r>
            <w:r w:rsidRPr="00221FCC">
              <w:rPr>
                <w:rFonts w:ascii="Arial" w:hAnsi="Arial" w:cs="Arial"/>
                <w:sz w:val="24"/>
                <w:szCs w:val="24"/>
              </w:rPr>
              <w:t>A través de la lectura se pudo constatar el significado del fuego para el hombre.</w:t>
            </w:r>
          </w:p>
          <w:p w:rsidR="000C6D00" w:rsidRPr="00221FCC" w:rsidRDefault="000C6D00" w:rsidP="000C6D00">
            <w:pPr>
              <w:pBdr>
                <w:bar w:val="single" w:sz="4" w:color="auto"/>
              </w:pBdr>
              <w:tabs>
                <w:tab w:val="left" w:pos="0"/>
              </w:tabs>
              <w:spacing w:line="240" w:lineRule="auto"/>
              <w:jc w:val="both"/>
              <w:rPr>
                <w:rFonts w:ascii="Arial" w:hAnsi="Arial" w:cs="Arial"/>
                <w:sz w:val="24"/>
                <w:szCs w:val="24"/>
              </w:rPr>
            </w:pPr>
            <w:r w:rsidRPr="00221FCC">
              <w:rPr>
                <w:rFonts w:ascii="Arial" w:hAnsi="Arial" w:cs="Arial"/>
                <w:sz w:val="24"/>
                <w:szCs w:val="24"/>
              </w:rPr>
              <w:t>Busca en el texto una palabra con cinco sílabas que demuestre el desarrollo del hombre con respecto a la servidumbre y el medio ambiente y escríbela a continuación:</w:t>
            </w:r>
          </w:p>
        </w:tc>
      </w:tr>
    </w:tbl>
    <w:p w:rsidR="000C6D00" w:rsidRPr="00221FCC" w:rsidRDefault="000C6D00" w:rsidP="000C6D00">
      <w:pPr>
        <w:pBdr>
          <w:bar w:val="single" w:sz="4" w:color="auto"/>
        </w:pBdr>
        <w:tabs>
          <w:tab w:val="left" w:pos="0"/>
        </w:tabs>
        <w:spacing w:after="0" w:line="240" w:lineRule="auto"/>
        <w:jc w:val="both"/>
        <w:rPr>
          <w:rFonts w:ascii="Arial" w:hAnsi="Arial" w:cs="Arial"/>
          <w:sz w:val="24"/>
          <w:szCs w:val="24"/>
        </w:rPr>
      </w:pP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8504"/>
      </w:tblGrid>
      <w:tr w:rsidR="00221FCC" w:rsidRPr="00221FCC" w:rsidTr="000C6D00">
        <w:tc>
          <w:tcPr>
            <w:tcW w:w="9629" w:type="dxa"/>
            <w:hideMark/>
          </w:tcPr>
          <w:p w:rsidR="000C6D00" w:rsidRPr="00221FCC" w:rsidRDefault="000C6D00" w:rsidP="000C6D00">
            <w:pPr>
              <w:pBdr>
                <w:bar w:val="single" w:sz="4" w:color="auto"/>
              </w:pBdr>
              <w:tabs>
                <w:tab w:val="left" w:pos="0"/>
              </w:tabs>
              <w:spacing w:line="240" w:lineRule="auto"/>
              <w:jc w:val="both"/>
              <w:rPr>
                <w:rFonts w:ascii="Arial" w:hAnsi="Arial" w:cs="Arial"/>
                <w:b/>
                <w:sz w:val="24"/>
                <w:szCs w:val="24"/>
              </w:rPr>
            </w:pPr>
            <w:r w:rsidRPr="00221FCC">
              <w:rPr>
                <w:rFonts w:ascii="Arial" w:hAnsi="Arial" w:cs="Arial"/>
                <w:b/>
                <w:sz w:val="24"/>
                <w:szCs w:val="24"/>
              </w:rPr>
              <w:t xml:space="preserve">Inciso D: </w:t>
            </w:r>
            <w:r w:rsidRPr="00221FCC">
              <w:rPr>
                <w:rFonts w:ascii="Arial" w:hAnsi="Arial" w:cs="Arial"/>
                <w:sz w:val="24"/>
                <w:szCs w:val="24"/>
              </w:rPr>
              <w:t>Expresa libremente en un párrafo la idea que tienes sobre el fuego.</w:t>
            </w:r>
          </w:p>
        </w:tc>
      </w:tr>
      <w:tr w:rsidR="000C6D00" w:rsidRPr="00221FCC" w:rsidTr="000C6D00">
        <w:tc>
          <w:tcPr>
            <w:tcW w:w="9629" w:type="dxa"/>
            <w:hideMark/>
          </w:tcPr>
          <w:p w:rsidR="000C6D00" w:rsidRPr="00221FCC" w:rsidRDefault="000C6D00" w:rsidP="00221FCC">
            <w:pPr>
              <w:pBdr>
                <w:bar w:val="single" w:sz="4" w:color="auto"/>
              </w:pBdr>
              <w:tabs>
                <w:tab w:val="left" w:pos="0"/>
              </w:tabs>
              <w:spacing w:after="0" w:line="240" w:lineRule="auto"/>
              <w:jc w:val="both"/>
              <w:rPr>
                <w:rFonts w:ascii="Arial" w:hAnsi="Arial" w:cs="Arial"/>
                <w:sz w:val="24"/>
                <w:szCs w:val="24"/>
              </w:rPr>
            </w:pPr>
          </w:p>
        </w:tc>
      </w:tr>
    </w:tbl>
    <w:p w:rsidR="000C6D00" w:rsidRPr="00221FCC" w:rsidRDefault="000C6D00" w:rsidP="00221FCC">
      <w:pPr>
        <w:pBdr>
          <w:bar w:val="single" w:sz="4" w:color="auto"/>
        </w:pBdr>
        <w:tabs>
          <w:tab w:val="left" w:pos="0"/>
        </w:tabs>
        <w:spacing w:after="0" w:line="240" w:lineRule="auto"/>
        <w:jc w:val="both"/>
        <w:rPr>
          <w:rFonts w:ascii="Arial" w:hAnsi="Arial" w:cs="Arial"/>
          <w:sz w:val="24"/>
          <w:szCs w:val="24"/>
        </w:rPr>
      </w:pPr>
    </w:p>
    <w:p w:rsidR="000C6D00" w:rsidRPr="00221FCC" w:rsidRDefault="000C6D00" w:rsidP="00221FCC">
      <w:pPr>
        <w:pBdr>
          <w:bar w:val="single" w:sz="4" w:color="auto"/>
        </w:pBdr>
        <w:tabs>
          <w:tab w:val="left" w:pos="0"/>
        </w:tabs>
        <w:spacing w:after="0" w:line="240" w:lineRule="auto"/>
        <w:jc w:val="both"/>
        <w:rPr>
          <w:rFonts w:ascii="Arial" w:hAnsi="Arial" w:cs="Arial"/>
          <w:sz w:val="24"/>
          <w:szCs w:val="24"/>
        </w:rPr>
      </w:pPr>
    </w:p>
    <w:tbl>
      <w:tblPr>
        <w:tblW w:w="8851" w:type="dxa"/>
        <w:jc w:val="center"/>
        <w:tblCellMar>
          <w:left w:w="70" w:type="dxa"/>
          <w:right w:w="70" w:type="dxa"/>
        </w:tblCellMar>
        <w:tblLook w:val="04A0" w:firstRow="1" w:lastRow="0" w:firstColumn="1" w:lastColumn="0" w:noHBand="0" w:noVBand="1"/>
      </w:tblPr>
      <w:tblGrid>
        <w:gridCol w:w="1420"/>
        <w:gridCol w:w="1139"/>
        <w:gridCol w:w="1994"/>
        <w:gridCol w:w="1211"/>
        <w:gridCol w:w="1852"/>
        <w:gridCol w:w="1235"/>
      </w:tblGrid>
      <w:tr w:rsidR="00221FCC" w:rsidRPr="00221FCC" w:rsidTr="000C6D00">
        <w:trPr>
          <w:trHeight w:val="310"/>
          <w:jc w:val="center"/>
        </w:trPr>
        <w:tc>
          <w:tcPr>
            <w:tcW w:w="8851" w:type="dxa"/>
            <w:gridSpan w:val="6"/>
            <w:tcBorders>
              <w:top w:val="single" w:sz="4" w:space="0" w:color="auto"/>
              <w:bottom w:val="single" w:sz="4" w:space="0" w:color="auto"/>
            </w:tcBorders>
            <w:noWrap/>
            <w:vAlign w:val="center"/>
            <w:hideMark/>
          </w:tcPr>
          <w:p w:rsidR="000C6D00" w:rsidRPr="00221FCC" w:rsidRDefault="000C6D00" w:rsidP="00221FCC">
            <w:pPr>
              <w:pBdr>
                <w:bar w:val="single" w:sz="4" w:color="auto"/>
              </w:pBdr>
              <w:tabs>
                <w:tab w:val="left" w:pos="0"/>
              </w:tabs>
              <w:spacing w:after="0" w:line="240" w:lineRule="auto"/>
              <w:jc w:val="center"/>
              <w:rPr>
                <w:rFonts w:ascii="Arial" w:hAnsi="Arial" w:cs="Arial"/>
                <w:b/>
                <w:bCs/>
                <w:sz w:val="24"/>
                <w:szCs w:val="24"/>
                <w:lang w:eastAsia="es-EC"/>
              </w:rPr>
            </w:pPr>
            <w:r w:rsidRPr="00221FCC">
              <w:rPr>
                <w:rFonts w:ascii="Arial" w:hAnsi="Arial" w:cs="Arial"/>
                <w:b/>
                <w:bCs/>
                <w:sz w:val="24"/>
                <w:szCs w:val="24"/>
                <w:lang w:eastAsia="es-EC"/>
              </w:rPr>
              <w:t>FIRMAS DE RESPONSALIDAD</w:t>
            </w:r>
          </w:p>
        </w:tc>
      </w:tr>
      <w:tr w:rsidR="00221FCC" w:rsidRPr="00221FCC" w:rsidTr="000C6D00">
        <w:trPr>
          <w:trHeight w:val="147"/>
          <w:jc w:val="center"/>
        </w:trPr>
        <w:tc>
          <w:tcPr>
            <w:tcW w:w="1420" w:type="dxa"/>
            <w:tcBorders>
              <w:top w:val="single" w:sz="4" w:space="0" w:color="auto"/>
              <w:bottom w:val="single" w:sz="4" w:space="0" w:color="auto"/>
            </w:tcBorders>
            <w:noWrap/>
            <w:vAlign w:val="center"/>
            <w:hideMark/>
          </w:tcPr>
          <w:p w:rsidR="000C6D00" w:rsidRPr="00221FCC" w:rsidRDefault="000C6D00" w:rsidP="00221FCC">
            <w:pPr>
              <w:pBdr>
                <w:bar w:val="single" w:sz="4" w:color="auto"/>
              </w:pBdr>
              <w:tabs>
                <w:tab w:val="left" w:pos="0"/>
              </w:tabs>
              <w:spacing w:after="0" w:line="240" w:lineRule="auto"/>
              <w:jc w:val="center"/>
              <w:rPr>
                <w:rFonts w:ascii="Arial" w:hAnsi="Arial" w:cs="Arial"/>
                <w:b/>
                <w:sz w:val="24"/>
                <w:szCs w:val="24"/>
                <w:lang w:eastAsia="es-EC"/>
              </w:rPr>
            </w:pPr>
            <w:r w:rsidRPr="00221FCC">
              <w:rPr>
                <w:rFonts w:ascii="Arial" w:hAnsi="Arial" w:cs="Arial"/>
                <w:b/>
                <w:sz w:val="24"/>
                <w:szCs w:val="24"/>
                <w:lang w:eastAsia="es-EC"/>
              </w:rPr>
              <w:t>DOCENTE</w:t>
            </w:r>
          </w:p>
        </w:tc>
        <w:tc>
          <w:tcPr>
            <w:tcW w:w="1139" w:type="dxa"/>
            <w:tcBorders>
              <w:top w:val="single" w:sz="4" w:space="0" w:color="auto"/>
              <w:bottom w:val="single" w:sz="4" w:space="0" w:color="auto"/>
            </w:tcBorders>
            <w:noWrap/>
            <w:vAlign w:val="center"/>
            <w:hideMark/>
          </w:tcPr>
          <w:p w:rsidR="000C6D00" w:rsidRPr="00221FCC" w:rsidRDefault="000C6D00" w:rsidP="00221FCC">
            <w:pPr>
              <w:pBdr>
                <w:bar w:val="single" w:sz="4" w:color="auto"/>
              </w:pBdr>
              <w:tabs>
                <w:tab w:val="left" w:pos="0"/>
              </w:tabs>
              <w:spacing w:after="0" w:line="240" w:lineRule="auto"/>
              <w:jc w:val="center"/>
              <w:rPr>
                <w:rFonts w:ascii="Arial" w:hAnsi="Arial" w:cs="Arial"/>
                <w:b/>
                <w:sz w:val="24"/>
                <w:szCs w:val="24"/>
                <w:lang w:eastAsia="es-EC"/>
              </w:rPr>
            </w:pPr>
          </w:p>
        </w:tc>
        <w:tc>
          <w:tcPr>
            <w:tcW w:w="1994" w:type="dxa"/>
            <w:tcBorders>
              <w:top w:val="single" w:sz="4" w:space="0" w:color="auto"/>
              <w:bottom w:val="single" w:sz="4" w:space="0" w:color="auto"/>
            </w:tcBorders>
            <w:noWrap/>
            <w:vAlign w:val="center"/>
            <w:hideMark/>
          </w:tcPr>
          <w:p w:rsidR="000C6D00" w:rsidRPr="00221FCC" w:rsidRDefault="000C6D00" w:rsidP="00221FCC">
            <w:pPr>
              <w:pBdr>
                <w:bar w:val="single" w:sz="4" w:color="auto"/>
              </w:pBdr>
              <w:tabs>
                <w:tab w:val="left" w:pos="0"/>
              </w:tabs>
              <w:spacing w:after="0" w:line="240" w:lineRule="auto"/>
              <w:jc w:val="center"/>
              <w:rPr>
                <w:rFonts w:ascii="Arial" w:hAnsi="Arial" w:cs="Arial"/>
                <w:b/>
                <w:sz w:val="24"/>
                <w:szCs w:val="24"/>
                <w:lang w:eastAsia="es-EC"/>
              </w:rPr>
            </w:pPr>
            <w:r w:rsidRPr="00221FCC">
              <w:rPr>
                <w:rFonts w:ascii="Arial" w:hAnsi="Arial" w:cs="Arial"/>
                <w:b/>
                <w:sz w:val="24"/>
                <w:szCs w:val="24"/>
                <w:lang w:eastAsia="es-EC"/>
              </w:rPr>
              <w:t>COORD. TEC. PEDAGÓGICO</w:t>
            </w:r>
          </w:p>
        </w:tc>
        <w:tc>
          <w:tcPr>
            <w:tcW w:w="1211" w:type="dxa"/>
            <w:tcBorders>
              <w:top w:val="single" w:sz="4" w:space="0" w:color="auto"/>
              <w:bottom w:val="single" w:sz="4" w:space="0" w:color="auto"/>
            </w:tcBorders>
            <w:vAlign w:val="center"/>
            <w:hideMark/>
          </w:tcPr>
          <w:p w:rsidR="000C6D00" w:rsidRPr="00221FCC" w:rsidRDefault="000C6D00" w:rsidP="00221FCC">
            <w:pPr>
              <w:pBdr>
                <w:bar w:val="single" w:sz="4" w:color="auto"/>
              </w:pBdr>
              <w:tabs>
                <w:tab w:val="left" w:pos="0"/>
              </w:tabs>
              <w:spacing w:after="0" w:line="240" w:lineRule="auto"/>
              <w:jc w:val="center"/>
              <w:rPr>
                <w:rFonts w:ascii="Arial" w:hAnsi="Arial" w:cs="Arial"/>
                <w:b/>
                <w:sz w:val="24"/>
                <w:szCs w:val="24"/>
                <w:lang w:eastAsia="es-EC"/>
              </w:rPr>
            </w:pPr>
          </w:p>
        </w:tc>
        <w:tc>
          <w:tcPr>
            <w:tcW w:w="1852" w:type="dxa"/>
            <w:tcBorders>
              <w:top w:val="single" w:sz="4" w:space="0" w:color="auto"/>
              <w:bottom w:val="single" w:sz="4" w:space="0" w:color="auto"/>
            </w:tcBorders>
            <w:vAlign w:val="center"/>
            <w:hideMark/>
          </w:tcPr>
          <w:p w:rsidR="000C6D00" w:rsidRPr="00221FCC" w:rsidRDefault="000C6D00" w:rsidP="00221FCC">
            <w:pPr>
              <w:pBdr>
                <w:bar w:val="single" w:sz="4" w:color="auto"/>
              </w:pBdr>
              <w:tabs>
                <w:tab w:val="left" w:pos="0"/>
              </w:tabs>
              <w:spacing w:after="0" w:line="240" w:lineRule="auto"/>
              <w:jc w:val="center"/>
              <w:rPr>
                <w:rFonts w:ascii="Arial" w:hAnsi="Arial" w:cs="Arial"/>
                <w:b/>
                <w:sz w:val="24"/>
                <w:szCs w:val="24"/>
                <w:lang w:eastAsia="es-EC"/>
              </w:rPr>
            </w:pPr>
            <w:r w:rsidRPr="00221FCC">
              <w:rPr>
                <w:rFonts w:ascii="Arial" w:hAnsi="Arial" w:cs="Arial"/>
                <w:b/>
                <w:sz w:val="24"/>
                <w:szCs w:val="24"/>
                <w:lang w:eastAsia="es-EC"/>
              </w:rPr>
              <w:t>TUTOR</w:t>
            </w:r>
          </w:p>
        </w:tc>
        <w:tc>
          <w:tcPr>
            <w:tcW w:w="1233" w:type="dxa"/>
            <w:tcBorders>
              <w:top w:val="single" w:sz="4" w:space="0" w:color="auto"/>
              <w:bottom w:val="single" w:sz="4" w:space="0" w:color="auto"/>
            </w:tcBorders>
            <w:vAlign w:val="center"/>
            <w:hideMark/>
          </w:tcPr>
          <w:p w:rsidR="000C6D00" w:rsidRPr="00221FCC" w:rsidRDefault="000C6D00" w:rsidP="00221FCC">
            <w:pPr>
              <w:pBdr>
                <w:bar w:val="single" w:sz="4" w:color="auto"/>
              </w:pBdr>
              <w:tabs>
                <w:tab w:val="left" w:pos="0"/>
              </w:tabs>
              <w:spacing w:after="0" w:line="240" w:lineRule="auto"/>
              <w:jc w:val="center"/>
              <w:rPr>
                <w:rFonts w:ascii="Arial" w:hAnsi="Arial" w:cs="Arial"/>
                <w:b/>
                <w:sz w:val="24"/>
                <w:szCs w:val="24"/>
                <w:lang w:eastAsia="es-EC"/>
              </w:rPr>
            </w:pPr>
          </w:p>
        </w:tc>
      </w:tr>
      <w:tr w:rsidR="000C6D00" w:rsidRPr="00221FCC" w:rsidTr="000C6D00">
        <w:trPr>
          <w:trHeight w:val="401"/>
          <w:jc w:val="center"/>
        </w:trPr>
        <w:tc>
          <w:tcPr>
            <w:tcW w:w="1420" w:type="dxa"/>
            <w:tcBorders>
              <w:top w:val="single" w:sz="4" w:space="0" w:color="auto"/>
              <w:bottom w:val="single" w:sz="4" w:space="0" w:color="auto"/>
            </w:tcBorders>
            <w:noWrap/>
            <w:vAlign w:val="center"/>
            <w:hideMark/>
          </w:tcPr>
          <w:p w:rsidR="000C6D00" w:rsidRPr="00221FCC" w:rsidRDefault="000C6D00" w:rsidP="00221FCC">
            <w:pPr>
              <w:pBdr>
                <w:bar w:val="single" w:sz="4" w:color="auto"/>
              </w:pBdr>
              <w:tabs>
                <w:tab w:val="left" w:pos="0"/>
              </w:tabs>
              <w:spacing w:after="0" w:line="240" w:lineRule="auto"/>
              <w:jc w:val="center"/>
              <w:rPr>
                <w:rFonts w:ascii="Arial" w:hAnsi="Arial" w:cs="Arial"/>
                <w:b/>
                <w:bCs/>
                <w:sz w:val="24"/>
                <w:szCs w:val="24"/>
                <w:lang w:eastAsia="es-EC"/>
              </w:rPr>
            </w:pPr>
          </w:p>
        </w:tc>
        <w:tc>
          <w:tcPr>
            <w:tcW w:w="1139" w:type="dxa"/>
            <w:tcBorders>
              <w:top w:val="single" w:sz="4" w:space="0" w:color="auto"/>
              <w:bottom w:val="single" w:sz="4" w:space="0" w:color="auto"/>
            </w:tcBorders>
            <w:noWrap/>
            <w:vAlign w:val="bottom"/>
            <w:hideMark/>
          </w:tcPr>
          <w:p w:rsidR="000C6D00" w:rsidRPr="00221FCC" w:rsidRDefault="000C6D00" w:rsidP="00221FCC">
            <w:pPr>
              <w:pBdr>
                <w:bar w:val="single" w:sz="4" w:color="auto"/>
              </w:pBdr>
              <w:tabs>
                <w:tab w:val="left" w:pos="0"/>
              </w:tabs>
              <w:spacing w:after="0" w:line="240" w:lineRule="auto"/>
              <w:jc w:val="center"/>
              <w:rPr>
                <w:rFonts w:ascii="Arial" w:hAnsi="Arial" w:cs="Arial"/>
                <w:sz w:val="24"/>
                <w:szCs w:val="24"/>
                <w:lang w:eastAsia="es-EC"/>
              </w:rPr>
            </w:pPr>
            <w:r w:rsidRPr="00221FCC">
              <w:rPr>
                <w:rFonts w:ascii="Arial" w:hAnsi="Arial" w:cs="Arial"/>
                <w:sz w:val="24"/>
                <w:szCs w:val="24"/>
                <w:lang w:eastAsia="es-EC"/>
              </w:rPr>
              <w:t> </w:t>
            </w:r>
          </w:p>
        </w:tc>
        <w:tc>
          <w:tcPr>
            <w:tcW w:w="1994" w:type="dxa"/>
            <w:tcBorders>
              <w:top w:val="single" w:sz="4" w:space="0" w:color="auto"/>
              <w:bottom w:val="single" w:sz="4" w:space="0" w:color="auto"/>
            </w:tcBorders>
            <w:vAlign w:val="center"/>
            <w:hideMark/>
          </w:tcPr>
          <w:p w:rsidR="000C6D00" w:rsidRPr="00221FCC" w:rsidRDefault="000C6D00" w:rsidP="00221FCC">
            <w:pPr>
              <w:pBdr>
                <w:bar w:val="single" w:sz="4" w:color="auto"/>
              </w:pBdr>
              <w:tabs>
                <w:tab w:val="left" w:pos="0"/>
              </w:tabs>
              <w:spacing w:after="0" w:line="240" w:lineRule="auto"/>
              <w:jc w:val="center"/>
              <w:rPr>
                <w:rFonts w:ascii="Arial" w:hAnsi="Arial" w:cs="Arial"/>
                <w:sz w:val="24"/>
                <w:szCs w:val="24"/>
                <w:lang w:eastAsia="es-EC"/>
              </w:rPr>
            </w:pPr>
          </w:p>
        </w:tc>
        <w:tc>
          <w:tcPr>
            <w:tcW w:w="1211" w:type="dxa"/>
            <w:tcBorders>
              <w:top w:val="single" w:sz="4" w:space="0" w:color="auto"/>
              <w:bottom w:val="single" w:sz="4" w:space="0" w:color="auto"/>
            </w:tcBorders>
          </w:tcPr>
          <w:p w:rsidR="000C6D00" w:rsidRPr="00221FCC" w:rsidRDefault="000C6D00" w:rsidP="00221FCC">
            <w:pPr>
              <w:pBdr>
                <w:bar w:val="single" w:sz="4" w:color="auto"/>
              </w:pBdr>
              <w:tabs>
                <w:tab w:val="left" w:pos="0"/>
              </w:tabs>
              <w:spacing w:after="0" w:line="240" w:lineRule="auto"/>
              <w:jc w:val="center"/>
              <w:rPr>
                <w:rFonts w:ascii="Arial" w:hAnsi="Arial" w:cs="Arial"/>
                <w:sz w:val="24"/>
                <w:szCs w:val="24"/>
                <w:lang w:eastAsia="es-EC"/>
              </w:rPr>
            </w:pPr>
          </w:p>
        </w:tc>
        <w:tc>
          <w:tcPr>
            <w:tcW w:w="1852" w:type="dxa"/>
            <w:tcBorders>
              <w:top w:val="single" w:sz="4" w:space="0" w:color="auto"/>
              <w:bottom w:val="single" w:sz="4" w:space="0" w:color="auto"/>
            </w:tcBorders>
            <w:vAlign w:val="center"/>
            <w:hideMark/>
          </w:tcPr>
          <w:p w:rsidR="000C6D00" w:rsidRPr="00221FCC" w:rsidRDefault="000C6D00" w:rsidP="00221FCC">
            <w:pPr>
              <w:pBdr>
                <w:bar w:val="single" w:sz="4" w:color="auto"/>
              </w:pBdr>
              <w:tabs>
                <w:tab w:val="left" w:pos="0"/>
              </w:tabs>
              <w:spacing w:after="0" w:line="240" w:lineRule="auto"/>
              <w:rPr>
                <w:rFonts w:ascii="Arial" w:hAnsi="Arial" w:cs="Arial"/>
                <w:sz w:val="24"/>
                <w:szCs w:val="24"/>
                <w:lang w:eastAsia="es-EC"/>
              </w:rPr>
            </w:pPr>
          </w:p>
        </w:tc>
        <w:tc>
          <w:tcPr>
            <w:tcW w:w="1233" w:type="dxa"/>
            <w:tcBorders>
              <w:top w:val="single" w:sz="4" w:space="0" w:color="auto"/>
              <w:bottom w:val="single" w:sz="4" w:space="0" w:color="auto"/>
            </w:tcBorders>
          </w:tcPr>
          <w:p w:rsidR="000C6D00" w:rsidRPr="00221FCC" w:rsidRDefault="000C6D00" w:rsidP="00221FCC">
            <w:pPr>
              <w:pBdr>
                <w:bar w:val="single" w:sz="4" w:color="auto"/>
              </w:pBdr>
              <w:tabs>
                <w:tab w:val="left" w:pos="0"/>
              </w:tabs>
              <w:spacing w:after="0" w:line="240" w:lineRule="auto"/>
              <w:jc w:val="center"/>
              <w:rPr>
                <w:rFonts w:ascii="Arial" w:hAnsi="Arial" w:cs="Arial"/>
                <w:sz w:val="24"/>
                <w:szCs w:val="24"/>
                <w:lang w:eastAsia="es-EC"/>
              </w:rPr>
            </w:pPr>
          </w:p>
        </w:tc>
      </w:tr>
    </w:tbl>
    <w:p w:rsidR="000C6D00" w:rsidRPr="00221FCC" w:rsidRDefault="000C6D00" w:rsidP="00221FCC">
      <w:pPr>
        <w:pBdr>
          <w:bar w:val="single" w:sz="4" w:color="auto"/>
        </w:pBdr>
        <w:tabs>
          <w:tab w:val="left" w:pos="0"/>
        </w:tabs>
        <w:spacing w:after="0" w:line="240" w:lineRule="auto"/>
        <w:jc w:val="both"/>
        <w:rPr>
          <w:rFonts w:ascii="Arial" w:hAnsi="Arial" w:cs="Arial"/>
          <w:sz w:val="24"/>
          <w:szCs w:val="24"/>
        </w:rPr>
      </w:pPr>
    </w:p>
    <w:tbl>
      <w:tblPr>
        <w:tblW w:w="8998" w:type="dxa"/>
        <w:tblInd w:w="-147"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896"/>
        <w:gridCol w:w="891"/>
        <w:gridCol w:w="891"/>
        <w:gridCol w:w="1114"/>
        <w:gridCol w:w="891"/>
        <w:gridCol w:w="1114"/>
        <w:gridCol w:w="1201"/>
      </w:tblGrid>
      <w:tr w:rsidR="00221FCC" w:rsidRPr="00221FCC" w:rsidTr="000C6D00">
        <w:trPr>
          <w:trHeight w:val="601"/>
        </w:trPr>
        <w:tc>
          <w:tcPr>
            <w:tcW w:w="2896" w:type="dxa"/>
            <w:hideMark/>
          </w:tcPr>
          <w:p w:rsidR="000C6D00" w:rsidRPr="00221FCC" w:rsidRDefault="000C6D00" w:rsidP="00221FCC">
            <w:pPr>
              <w:pBdr>
                <w:bar w:val="single" w:sz="4" w:color="auto"/>
              </w:pBdr>
              <w:tabs>
                <w:tab w:val="left" w:pos="0"/>
                <w:tab w:val="left" w:pos="1005"/>
              </w:tabs>
              <w:spacing w:after="0" w:line="240" w:lineRule="auto"/>
              <w:rPr>
                <w:rFonts w:ascii="Arial" w:hAnsi="Arial" w:cs="Arial"/>
                <w:sz w:val="24"/>
                <w:szCs w:val="24"/>
              </w:rPr>
            </w:pPr>
            <w:r w:rsidRPr="00221FCC">
              <w:rPr>
                <w:rFonts w:ascii="Arial" w:hAnsi="Arial" w:cs="Arial"/>
                <w:sz w:val="24"/>
                <w:szCs w:val="24"/>
              </w:rPr>
              <w:t>Fecha de Entrega</w:t>
            </w:r>
          </w:p>
        </w:tc>
        <w:tc>
          <w:tcPr>
            <w:tcW w:w="891" w:type="dxa"/>
            <w:hideMark/>
          </w:tcPr>
          <w:p w:rsidR="000C6D00" w:rsidRPr="00221FCC" w:rsidRDefault="000C6D00" w:rsidP="00221FCC">
            <w:pPr>
              <w:pBdr>
                <w:bar w:val="single" w:sz="4" w:color="auto"/>
              </w:pBdr>
              <w:tabs>
                <w:tab w:val="left" w:pos="0"/>
                <w:tab w:val="left" w:pos="1005"/>
              </w:tabs>
              <w:spacing w:after="0" w:line="240" w:lineRule="auto"/>
              <w:rPr>
                <w:rFonts w:ascii="Arial" w:hAnsi="Arial" w:cs="Arial"/>
                <w:sz w:val="24"/>
                <w:szCs w:val="24"/>
              </w:rPr>
            </w:pPr>
            <w:r w:rsidRPr="00221FCC">
              <w:rPr>
                <w:rFonts w:ascii="Arial" w:hAnsi="Arial" w:cs="Arial"/>
                <w:sz w:val="24"/>
                <w:szCs w:val="24"/>
              </w:rPr>
              <w:t>DIA</w:t>
            </w:r>
          </w:p>
        </w:tc>
        <w:tc>
          <w:tcPr>
            <w:tcW w:w="891" w:type="dxa"/>
            <w:hideMark/>
          </w:tcPr>
          <w:p w:rsidR="000C6D00" w:rsidRPr="00221FCC" w:rsidRDefault="000C6D00" w:rsidP="00221FCC">
            <w:pPr>
              <w:pBdr>
                <w:bar w:val="single" w:sz="4" w:color="auto"/>
              </w:pBdr>
              <w:tabs>
                <w:tab w:val="left" w:pos="0"/>
                <w:tab w:val="left" w:pos="1005"/>
              </w:tabs>
              <w:spacing w:after="0" w:line="240" w:lineRule="auto"/>
              <w:rPr>
                <w:rFonts w:ascii="Arial" w:hAnsi="Arial" w:cs="Arial"/>
                <w:sz w:val="24"/>
                <w:szCs w:val="24"/>
              </w:rPr>
            </w:pPr>
            <w:r w:rsidRPr="00221FCC">
              <w:rPr>
                <w:rFonts w:ascii="Arial" w:hAnsi="Arial" w:cs="Arial"/>
                <w:sz w:val="24"/>
                <w:szCs w:val="24"/>
              </w:rPr>
              <w:t>17</w:t>
            </w:r>
          </w:p>
        </w:tc>
        <w:tc>
          <w:tcPr>
            <w:tcW w:w="1114" w:type="dxa"/>
            <w:hideMark/>
          </w:tcPr>
          <w:p w:rsidR="000C6D00" w:rsidRPr="00221FCC" w:rsidRDefault="000C6D00" w:rsidP="00221FCC">
            <w:pPr>
              <w:pBdr>
                <w:bar w:val="single" w:sz="4" w:color="auto"/>
              </w:pBdr>
              <w:tabs>
                <w:tab w:val="left" w:pos="0"/>
                <w:tab w:val="left" w:pos="1005"/>
              </w:tabs>
              <w:spacing w:after="0" w:line="240" w:lineRule="auto"/>
              <w:rPr>
                <w:rFonts w:ascii="Arial" w:hAnsi="Arial" w:cs="Arial"/>
                <w:sz w:val="24"/>
                <w:szCs w:val="24"/>
              </w:rPr>
            </w:pPr>
            <w:r w:rsidRPr="00221FCC">
              <w:rPr>
                <w:rFonts w:ascii="Arial" w:hAnsi="Arial" w:cs="Arial"/>
                <w:sz w:val="24"/>
                <w:szCs w:val="24"/>
              </w:rPr>
              <w:t>MES</w:t>
            </w:r>
          </w:p>
        </w:tc>
        <w:tc>
          <w:tcPr>
            <w:tcW w:w="891" w:type="dxa"/>
            <w:hideMark/>
          </w:tcPr>
          <w:p w:rsidR="000C6D00" w:rsidRPr="00221FCC" w:rsidRDefault="000C6D00" w:rsidP="00221FCC">
            <w:pPr>
              <w:pBdr>
                <w:bar w:val="single" w:sz="4" w:color="auto"/>
              </w:pBdr>
              <w:tabs>
                <w:tab w:val="left" w:pos="0"/>
                <w:tab w:val="left" w:pos="1005"/>
              </w:tabs>
              <w:spacing w:after="0" w:line="240" w:lineRule="auto"/>
              <w:rPr>
                <w:rFonts w:ascii="Arial" w:hAnsi="Arial" w:cs="Arial"/>
                <w:sz w:val="24"/>
                <w:szCs w:val="24"/>
              </w:rPr>
            </w:pPr>
            <w:r w:rsidRPr="00221FCC">
              <w:rPr>
                <w:rFonts w:ascii="Arial" w:hAnsi="Arial" w:cs="Arial"/>
                <w:sz w:val="24"/>
                <w:szCs w:val="24"/>
              </w:rPr>
              <w:t>04</w:t>
            </w:r>
          </w:p>
        </w:tc>
        <w:tc>
          <w:tcPr>
            <w:tcW w:w="1114" w:type="dxa"/>
            <w:hideMark/>
          </w:tcPr>
          <w:p w:rsidR="000C6D00" w:rsidRPr="00221FCC" w:rsidRDefault="000C6D00" w:rsidP="00221FCC">
            <w:pPr>
              <w:pBdr>
                <w:bar w:val="single" w:sz="4" w:color="auto"/>
              </w:pBdr>
              <w:tabs>
                <w:tab w:val="left" w:pos="0"/>
                <w:tab w:val="left" w:pos="1005"/>
              </w:tabs>
              <w:spacing w:after="0" w:line="240" w:lineRule="auto"/>
              <w:rPr>
                <w:rFonts w:ascii="Arial" w:hAnsi="Arial" w:cs="Arial"/>
                <w:sz w:val="24"/>
                <w:szCs w:val="24"/>
              </w:rPr>
            </w:pPr>
            <w:r w:rsidRPr="00221FCC">
              <w:rPr>
                <w:rFonts w:ascii="Arial" w:hAnsi="Arial" w:cs="Arial"/>
                <w:sz w:val="24"/>
                <w:szCs w:val="24"/>
              </w:rPr>
              <w:t>AÑO</w:t>
            </w:r>
          </w:p>
        </w:tc>
        <w:tc>
          <w:tcPr>
            <w:tcW w:w="1201" w:type="dxa"/>
            <w:hideMark/>
          </w:tcPr>
          <w:p w:rsidR="000C6D00" w:rsidRPr="00221FCC" w:rsidRDefault="000C6D00" w:rsidP="00221FCC">
            <w:pPr>
              <w:pBdr>
                <w:bar w:val="single" w:sz="4" w:color="auto"/>
              </w:pBdr>
              <w:tabs>
                <w:tab w:val="left" w:pos="0"/>
                <w:tab w:val="left" w:pos="1005"/>
              </w:tabs>
              <w:spacing w:after="0" w:line="240" w:lineRule="auto"/>
              <w:rPr>
                <w:rFonts w:ascii="Arial" w:hAnsi="Arial" w:cs="Arial"/>
                <w:sz w:val="24"/>
                <w:szCs w:val="24"/>
              </w:rPr>
            </w:pPr>
            <w:r w:rsidRPr="00221FCC">
              <w:rPr>
                <w:rFonts w:ascii="Arial" w:hAnsi="Arial" w:cs="Arial"/>
                <w:sz w:val="24"/>
                <w:szCs w:val="24"/>
              </w:rPr>
              <w:t>2018</w:t>
            </w:r>
          </w:p>
        </w:tc>
      </w:tr>
      <w:tr w:rsidR="00221FCC" w:rsidRPr="00221FCC" w:rsidTr="000C6D00">
        <w:trPr>
          <w:trHeight w:val="601"/>
        </w:trPr>
        <w:tc>
          <w:tcPr>
            <w:tcW w:w="2896" w:type="dxa"/>
          </w:tcPr>
          <w:p w:rsidR="000C6D00" w:rsidRPr="00221FCC" w:rsidRDefault="000C6D00" w:rsidP="00221FCC">
            <w:pPr>
              <w:pBdr>
                <w:bar w:val="single" w:sz="4" w:color="auto"/>
              </w:pBdr>
              <w:tabs>
                <w:tab w:val="left" w:pos="0"/>
                <w:tab w:val="left" w:pos="1005"/>
              </w:tabs>
              <w:spacing w:after="0" w:line="240" w:lineRule="auto"/>
              <w:rPr>
                <w:rFonts w:ascii="Arial" w:hAnsi="Arial" w:cs="Arial"/>
                <w:sz w:val="24"/>
                <w:szCs w:val="24"/>
              </w:rPr>
            </w:pPr>
          </w:p>
        </w:tc>
        <w:tc>
          <w:tcPr>
            <w:tcW w:w="891" w:type="dxa"/>
          </w:tcPr>
          <w:p w:rsidR="000C6D00" w:rsidRPr="00221FCC" w:rsidRDefault="000C6D00" w:rsidP="00221FCC">
            <w:pPr>
              <w:pBdr>
                <w:bar w:val="single" w:sz="4" w:color="auto"/>
              </w:pBdr>
              <w:tabs>
                <w:tab w:val="left" w:pos="0"/>
                <w:tab w:val="left" w:pos="1005"/>
              </w:tabs>
              <w:spacing w:after="0" w:line="240" w:lineRule="auto"/>
              <w:rPr>
                <w:rFonts w:ascii="Arial" w:hAnsi="Arial" w:cs="Arial"/>
                <w:sz w:val="24"/>
                <w:szCs w:val="24"/>
              </w:rPr>
            </w:pPr>
          </w:p>
        </w:tc>
        <w:tc>
          <w:tcPr>
            <w:tcW w:w="891" w:type="dxa"/>
          </w:tcPr>
          <w:p w:rsidR="000C6D00" w:rsidRPr="00221FCC" w:rsidRDefault="000C6D00" w:rsidP="00221FCC">
            <w:pPr>
              <w:pBdr>
                <w:bar w:val="single" w:sz="4" w:color="auto"/>
              </w:pBdr>
              <w:tabs>
                <w:tab w:val="left" w:pos="0"/>
                <w:tab w:val="left" w:pos="1005"/>
              </w:tabs>
              <w:spacing w:after="0" w:line="240" w:lineRule="auto"/>
              <w:rPr>
                <w:rFonts w:ascii="Arial" w:hAnsi="Arial" w:cs="Arial"/>
                <w:sz w:val="24"/>
                <w:szCs w:val="24"/>
              </w:rPr>
            </w:pPr>
          </w:p>
        </w:tc>
        <w:tc>
          <w:tcPr>
            <w:tcW w:w="1114" w:type="dxa"/>
          </w:tcPr>
          <w:p w:rsidR="000C6D00" w:rsidRPr="00221FCC" w:rsidRDefault="000C6D00" w:rsidP="00221FCC">
            <w:pPr>
              <w:pBdr>
                <w:bar w:val="single" w:sz="4" w:color="auto"/>
              </w:pBdr>
              <w:tabs>
                <w:tab w:val="left" w:pos="0"/>
                <w:tab w:val="left" w:pos="1005"/>
              </w:tabs>
              <w:spacing w:after="0" w:line="240" w:lineRule="auto"/>
              <w:rPr>
                <w:rFonts w:ascii="Arial" w:hAnsi="Arial" w:cs="Arial"/>
                <w:sz w:val="24"/>
                <w:szCs w:val="24"/>
              </w:rPr>
            </w:pPr>
          </w:p>
        </w:tc>
        <w:tc>
          <w:tcPr>
            <w:tcW w:w="891" w:type="dxa"/>
          </w:tcPr>
          <w:p w:rsidR="000C6D00" w:rsidRPr="00221FCC" w:rsidRDefault="000C6D00" w:rsidP="00221FCC">
            <w:pPr>
              <w:pBdr>
                <w:bar w:val="single" w:sz="4" w:color="auto"/>
              </w:pBdr>
              <w:tabs>
                <w:tab w:val="left" w:pos="0"/>
                <w:tab w:val="left" w:pos="1005"/>
              </w:tabs>
              <w:spacing w:after="0" w:line="240" w:lineRule="auto"/>
              <w:rPr>
                <w:rFonts w:ascii="Arial" w:hAnsi="Arial" w:cs="Arial"/>
                <w:sz w:val="24"/>
                <w:szCs w:val="24"/>
              </w:rPr>
            </w:pPr>
          </w:p>
        </w:tc>
        <w:tc>
          <w:tcPr>
            <w:tcW w:w="1114" w:type="dxa"/>
          </w:tcPr>
          <w:p w:rsidR="000C6D00" w:rsidRPr="00221FCC" w:rsidRDefault="000C6D00" w:rsidP="00221FCC">
            <w:pPr>
              <w:pBdr>
                <w:bar w:val="single" w:sz="4" w:color="auto"/>
              </w:pBdr>
              <w:tabs>
                <w:tab w:val="left" w:pos="0"/>
                <w:tab w:val="left" w:pos="1005"/>
              </w:tabs>
              <w:spacing w:after="0" w:line="240" w:lineRule="auto"/>
              <w:rPr>
                <w:rFonts w:ascii="Arial" w:hAnsi="Arial" w:cs="Arial"/>
                <w:sz w:val="24"/>
                <w:szCs w:val="24"/>
              </w:rPr>
            </w:pPr>
          </w:p>
        </w:tc>
        <w:tc>
          <w:tcPr>
            <w:tcW w:w="1201" w:type="dxa"/>
          </w:tcPr>
          <w:p w:rsidR="000C6D00" w:rsidRPr="00221FCC" w:rsidRDefault="000C6D00" w:rsidP="00221FCC">
            <w:pPr>
              <w:pBdr>
                <w:bar w:val="single" w:sz="4" w:color="auto"/>
              </w:pBdr>
              <w:tabs>
                <w:tab w:val="left" w:pos="0"/>
                <w:tab w:val="left" w:pos="1005"/>
              </w:tabs>
              <w:spacing w:after="0" w:line="240" w:lineRule="auto"/>
              <w:rPr>
                <w:rFonts w:ascii="Arial" w:hAnsi="Arial" w:cs="Arial"/>
                <w:sz w:val="24"/>
                <w:szCs w:val="24"/>
              </w:rPr>
            </w:pPr>
          </w:p>
        </w:tc>
      </w:tr>
    </w:tbl>
    <w:p w:rsidR="000C6D00" w:rsidRPr="00221FCC" w:rsidRDefault="000C6D00" w:rsidP="00221FCC">
      <w:pPr>
        <w:tabs>
          <w:tab w:val="left" w:pos="0"/>
        </w:tabs>
        <w:spacing w:before="240" w:after="0" w:line="240" w:lineRule="auto"/>
        <w:jc w:val="both"/>
        <w:rPr>
          <w:rFonts w:ascii="Arial" w:hAnsi="Arial" w:cs="Arial"/>
        </w:rPr>
      </w:pPr>
      <w:r w:rsidRPr="00221FCC">
        <w:rPr>
          <w:rFonts w:ascii="Arial" w:hAnsi="Arial" w:cs="Arial"/>
          <w:b/>
        </w:rPr>
        <w:t>Elaborado por:</w:t>
      </w:r>
      <w:r w:rsidRPr="00221FCC">
        <w:rPr>
          <w:rFonts w:ascii="Arial" w:hAnsi="Arial" w:cs="Arial"/>
        </w:rPr>
        <w:t xml:space="preserve"> Elaboración propia</w:t>
      </w:r>
    </w:p>
    <w:p w:rsidR="000C6D00" w:rsidRPr="00221FCC" w:rsidRDefault="000C6D00" w:rsidP="000C6D00">
      <w:pPr>
        <w:tabs>
          <w:tab w:val="left" w:pos="0"/>
        </w:tabs>
        <w:spacing w:before="240" w:line="240" w:lineRule="auto"/>
        <w:jc w:val="both"/>
        <w:rPr>
          <w:rFonts w:ascii="Arial" w:hAnsi="Arial" w:cs="Arial"/>
        </w:rPr>
      </w:pPr>
    </w:p>
    <w:p w:rsidR="000C6D00" w:rsidRPr="00221FCC" w:rsidRDefault="000C6D00" w:rsidP="000C6D00">
      <w:pPr>
        <w:tabs>
          <w:tab w:val="left" w:pos="0"/>
        </w:tabs>
        <w:spacing w:before="240" w:line="240" w:lineRule="auto"/>
        <w:jc w:val="both"/>
        <w:rPr>
          <w:rFonts w:ascii="Arial" w:hAnsi="Arial" w:cs="Arial"/>
          <w:i/>
          <w:sz w:val="24"/>
          <w:szCs w:val="24"/>
        </w:rPr>
      </w:pPr>
      <w:r w:rsidRPr="00221FCC">
        <w:rPr>
          <w:rFonts w:ascii="Arial" w:hAnsi="Arial" w:cs="Arial"/>
          <w:b/>
          <w:i/>
          <w:sz w:val="24"/>
          <w:szCs w:val="24"/>
        </w:rPr>
        <w:t xml:space="preserve">Tabla 3: </w:t>
      </w:r>
      <w:r w:rsidRPr="00221FCC">
        <w:rPr>
          <w:rFonts w:ascii="Arial" w:hAnsi="Arial" w:cs="Arial"/>
          <w:i/>
          <w:sz w:val="24"/>
          <w:szCs w:val="24"/>
        </w:rPr>
        <w:t>Estrategias de Evaluación formativa Segundo año</w:t>
      </w:r>
    </w:p>
    <w:tbl>
      <w:tblPr>
        <w:tblStyle w:val="Tablaconcuadrcula"/>
        <w:tblW w:w="8942"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64"/>
        <w:gridCol w:w="7178"/>
      </w:tblGrid>
      <w:tr w:rsidR="00221FCC" w:rsidRPr="00221FCC" w:rsidTr="000C6D00">
        <w:trPr>
          <w:trHeight w:val="864"/>
        </w:trPr>
        <w:tc>
          <w:tcPr>
            <w:tcW w:w="1764" w:type="dxa"/>
          </w:tcPr>
          <w:p w:rsidR="000C6D00" w:rsidRPr="00221FCC" w:rsidRDefault="000C6D00" w:rsidP="000C6D00">
            <w:pPr>
              <w:tabs>
                <w:tab w:val="left" w:pos="0"/>
              </w:tabs>
              <w:jc w:val="center"/>
              <w:rPr>
                <w:rFonts w:ascii="Arial" w:hAnsi="Arial" w:cs="Arial"/>
                <w:sz w:val="24"/>
                <w:szCs w:val="24"/>
              </w:rPr>
            </w:pPr>
            <w:r w:rsidRPr="00221FCC">
              <w:rPr>
                <w:rFonts w:ascii="Arial" w:hAnsi="Arial" w:cs="Arial"/>
                <w:b/>
                <w:noProof/>
                <w:sz w:val="24"/>
                <w:szCs w:val="24"/>
              </w:rPr>
              <w:drawing>
                <wp:anchor distT="0" distB="0" distL="114300" distR="114300" simplePos="0" relativeHeight="251661312" behindDoc="1" locked="0" layoutInCell="1" allowOverlap="1" wp14:anchorId="25D6496A" wp14:editId="28CB2267">
                  <wp:simplePos x="0" y="0"/>
                  <wp:positionH relativeFrom="margin">
                    <wp:posOffset>274046</wp:posOffset>
                  </wp:positionH>
                  <wp:positionV relativeFrom="paragraph">
                    <wp:posOffset>9422</wp:posOffset>
                  </wp:positionV>
                  <wp:extent cx="457200" cy="495300"/>
                  <wp:effectExtent l="0" t="0" r="0" b="0"/>
                  <wp:wrapTight wrapText="bothSides">
                    <wp:wrapPolygon edited="0">
                      <wp:start x="0" y="0"/>
                      <wp:lineTo x="0" y="20769"/>
                      <wp:lineTo x="20700" y="20769"/>
                      <wp:lineTo x="20700" y="0"/>
                      <wp:lineTo x="0" y="0"/>
                    </wp:wrapPolygon>
                  </wp:wrapTight>
                  <wp:docPr id="12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cstate="print"/>
                          <a:srcRect l="53517" t="49016" r="29750" b="22051"/>
                          <a:stretch/>
                        </pic:blipFill>
                        <pic:spPr bwMode="auto">
                          <a:xfrm>
                            <a:off x="0" y="0"/>
                            <a:ext cx="457200" cy="4953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7178" w:type="dxa"/>
          </w:tcPr>
          <w:p w:rsidR="000C6D00" w:rsidRPr="00221FCC" w:rsidRDefault="000C6D00" w:rsidP="00BA3B05">
            <w:pPr>
              <w:tabs>
                <w:tab w:val="left" w:pos="0"/>
              </w:tabs>
              <w:rPr>
                <w:rFonts w:ascii="Arial" w:hAnsi="Arial" w:cs="Arial"/>
                <w:sz w:val="24"/>
                <w:szCs w:val="24"/>
              </w:rPr>
            </w:pPr>
            <w:r w:rsidRPr="00221FCC">
              <w:rPr>
                <w:rFonts w:ascii="Arial" w:hAnsi="Arial" w:cs="Arial"/>
                <w:sz w:val="24"/>
                <w:szCs w:val="24"/>
              </w:rPr>
              <w:t>UNIDAD EDUCATIVA “RUMIÑAHUI”</w:t>
            </w:r>
          </w:p>
          <w:p w:rsidR="000C6D00" w:rsidRPr="00221FCC" w:rsidRDefault="000C6D00" w:rsidP="00BA3B05">
            <w:pPr>
              <w:tabs>
                <w:tab w:val="left" w:pos="0"/>
              </w:tabs>
              <w:rPr>
                <w:rFonts w:ascii="Arial" w:hAnsi="Arial" w:cs="Arial"/>
                <w:i/>
                <w:sz w:val="24"/>
                <w:szCs w:val="24"/>
              </w:rPr>
            </w:pPr>
            <w:r w:rsidRPr="00221FCC">
              <w:rPr>
                <w:rFonts w:ascii="Arial" w:hAnsi="Arial" w:cs="Arial"/>
                <w:sz w:val="24"/>
                <w:szCs w:val="24"/>
              </w:rPr>
              <w:t>“</w:t>
            </w:r>
            <w:r w:rsidRPr="00221FCC">
              <w:rPr>
                <w:rFonts w:ascii="Arial" w:hAnsi="Arial" w:cs="Arial"/>
                <w:i/>
                <w:sz w:val="24"/>
                <w:szCs w:val="24"/>
              </w:rPr>
              <w:t>EDUCACIÓN RENOVADORA CON VISIÓN HUMANÍSTICA Y TECNOLÓGICA”</w:t>
            </w:r>
          </w:p>
        </w:tc>
      </w:tr>
    </w:tbl>
    <w:tbl>
      <w:tblPr>
        <w:tblW w:w="8968" w:type="dxa"/>
        <w:tblInd w:w="-5" w:type="dxa"/>
        <w:tblBorders>
          <w:top w:val="single" w:sz="4" w:space="0" w:color="auto"/>
          <w:bottom w:val="single" w:sz="4" w:space="0" w:color="auto"/>
        </w:tblBorders>
        <w:tblLayout w:type="fixed"/>
        <w:tblLook w:val="04A0" w:firstRow="1" w:lastRow="0" w:firstColumn="1" w:lastColumn="0" w:noHBand="0" w:noVBand="1"/>
      </w:tblPr>
      <w:tblGrid>
        <w:gridCol w:w="8968"/>
      </w:tblGrid>
      <w:tr w:rsidR="00221FCC" w:rsidRPr="00221FCC" w:rsidTr="000C6D00">
        <w:trPr>
          <w:trHeight w:val="244"/>
        </w:trPr>
        <w:tc>
          <w:tcPr>
            <w:tcW w:w="8968" w:type="dxa"/>
            <w:hideMark/>
          </w:tcPr>
          <w:p w:rsidR="000C6D00" w:rsidRPr="00221FCC" w:rsidRDefault="000C6D00" w:rsidP="000C6D00">
            <w:pPr>
              <w:tabs>
                <w:tab w:val="left" w:pos="0"/>
              </w:tabs>
              <w:spacing w:line="240" w:lineRule="auto"/>
              <w:jc w:val="center"/>
              <w:rPr>
                <w:rFonts w:ascii="Arial" w:hAnsi="Arial" w:cs="Arial"/>
                <w:b/>
                <w:sz w:val="24"/>
                <w:szCs w:val="24"/>
              </w:rPr>
            </w:pPr>
            <w:r w:rsidRPr="00221FCC">
              <w:rPr>
                <w:rFonts w:ascii="Arial" w:hAnsi="Arial" w:cs="Arial"/>
                <w:b/>
                <w:sz w:val="24"/>
                <w:szCs w:val="24"/>
              </w:rPr>
              <w:t>EXAMEN PRIMER QUIMESTRE</w:t>
            </w:r>
          </w:p>
        </w:tc>
      </w:tr>
    </w:tbl>
    <w:p w:rsidR="000C6D00" w:rsidRPr="00221FCC" w:rsidRDefault="000C6D00" w:rsidP="000C6D00">
      <w:pPr>
        <w:tabs>
          <w:tab w:val="left" w:pos="0"/>
          <w:tab w:val="left" w:pos="1005"/>
        </w:tabs>
        <w:spacing w:after="0" w:line="240" w:lineRule="auto"/>
        <w:rPr>
          <w:rFonts w:ascii="Arial" w:hAnsi="Arial" w:cs="Arial"/>
          <w:b/>
          <w:sz w:val="24"/>
          <w:szCs w:val="24"/>
        </w:rPr>
      </w:pPr>
    </w:p>
    <w:p w:rsidR="000C6D00" w:rsidRPr="00221FCC" w:rsidRDefault="000C6D00" w:rsidP="000C6D00">
      <w:pPr>
        <w:tabs>
          <w:tab w:val="left" w:pos="0"/>
          <w:tab w:val="left" w:pos="1005"/>
        </w:tabs>
        <w:spacing w:after="0" w:line="240" w:lineRule="auto"/>
        <w:rPr>
          <w:rFonts w:ascii="Arial" w:hAnsi="Arial" w:cs="Arial"/>
          <w:b/>
          <w:sz w:val="24"/>
          <w:szCs w:val="24"/>
        </w:rPr>
      </w:pPr>
      <w:r w:rsidRPr="00221FCC">
        <w:rPr>
          <w:rFonts w:ascii="Arial" w:hAnsi="Arial" w:cs="Arial"/>
          <w:b/>
          <w:sz w:val="24"/>
          <w:szCs w:val="24"/>
        </w:rPr>
        <w:t>DATOS INFORMATIVOS</w:t>
      </w:r>
    </w:p>
    <w:tbl>
      <w:tblPr>
        <w:tblW w:w="9059" w:type="dxa"/>
        <w:tblLayout w:type="fixed"/>
        <w:tblLook w:val="04A0" w:firstRow="1" w:lastRow="0" w:firstColumn="1" w:lastColumn="0" w:noHBand="0" w:noVBand="1"/>
      </w:tblPr>
      <w:tblGrid>
        <w:gridCol w:w="396"/>
        <w:gridCol w:w="1017"/>
        <w:gridCol w:w="1516"/>
        <w:gridCol w:w="1461"/>
        <w:gridCol w:w="1847"/>
        <w:gridCol w:w="2822"/>
      </w:tblGrid>
      <w:tr w:rsidR="00221FCC" w:rsidRPr="00221FCC" w:rsidTr="000C6D00">
        <w:trPr>
          <w:trHeight w:val="452"/>
        </w:trPr>
        <w:tc>
          <w:tcPr>
            <w:tcW w:w="2929" w:type="dxa"/>
            <w:gridSpan w:val="3"/>
            <w:tcBorders>
              <w:top w:val="single" w:sz="4" w:space="0" w:color="auto"/>
              <w:bottom w:val="single" w:sz="4" w:space="0" w:color="auto"/>
            </w:tcBorders>
            <w:hideMark/>
          </w:tcPr>
          <w:p w:rsidR="000C6D00" w:rsidRPr="00221FCC" w:rsidRDefault="000C6D00" w:rsidP="000C6D00">
            <w:pPr>
              <w:tabs>
                <w:tab w:val="left" w:pos="0"/>
                <w:tab w:val="left" w:pos="1005"/>
              </w:tabs>
              <w:spacing w:line="240" w:lineRule="auto"/>
              <w:rPr>
                <w:rFonts w:ascii="Arial" w:hAnsi="Arial" w:cs="Arial"/>
                <w:b/>
                <w:sz w:val="24"/>
                <w:szCs w:val="24"/>
              </w:rPr>
            </w:pPr>
            <w:r w:rsidRPr="00221FCC">
              <w:rPr>
                <w:rFonts w:ascii="Arial" w:hAnsi="Arial" w:cs="Arial"/>
                <w:b/>
                <w:sz w:val="24"/>
                <w:szCs w:val="24"/>
              </w:rPr>
              <w:t>ASIGNATURA</w:t>
            </w:r>
          </w:p>
        </w:tc>
        <w:tc>
          <w:tcPr>
            <w:tcW w:w="1461" w:type="dxa"/>
            <w:tcBorders>
              <w:top w:val="single" w:sz="4" w:space="0" w:color="auto"/>
              <w:bottom w:val="single" w:sz="4" w:space="0" w:color="auto"/>
            </w:tcBorders>
            <w:hideMark/>
          </w:tcPr>
          <w:p w:rsidR="000C6D00" w:rsidRPr="00221FCC" w:rsidRDefault="000C6D00" w:rsidP="000C6D00">
            <w:pPr>
              <w:tabs>
                <w:tab w:val="left" w:pos="0"/>
                <w:tab w:val="left" w:pos="1005"/>
              </w:tabs>
              <w:spacing w:line="240" w:lineRule="auto"/>
              <w:rPr>
                <w:rFonts w:ascii="Arial" w:hAnsi="Arial" w:cs="Arial"/>
                <w:b/>
                <w:sz w:val="24"/>
                <w:szCs w:val="24"/>
              </w:rPr>
            </w:pPr>
            <w:r w:rsidRPr="00221FCC">
              <w:rPr>
                <w:rFonts w:ascii="Arial" w:hAnsi="Arial" w:cs="Arial"/>
                <w:b/>
                <w:sz w:val="24"/>
                <w:szCs w:val="24"/>
              </w:rPr>
              <w:t>AÑO</w:t>
            </w:r>
          </w:p>
        </w:tc>
        <w:tc>
          <w:tcPr>
            <w:tcW w:w="1847" w:type="dxa"/>
            <w:tcBorders>
              <w:top w:val="single" w:sz="4" w:space="0" w:color="auto"/>
              <w:bottom w:val="single" w:sz="4" w:space="0" w:color="auto"/>
            </w:tcBorders>
            <w:hideMark/>
          </w:tcPr>
          <w:p w:rsidR="000C6D00" w:rsidRPr="00221FCC" w:rsidRDefault="000C6D00" w:rsidP="000C6D00">
            <w:pPr>
              <w:tabs>
                <w:tab w:val="left" w:pos="0"/>
                <w:tab w:val="left" w:pos="1005"/>
              </w:tabs>
              <w:spacing w:line="240" w:lineRule="auto"/>
              <w:rPr>
                <w:rFonts w:ascii="Arial" w:hAnsi="Arial" w:cs="Arial"/>
                <w:b/>
                <w:sz w:val="24"/>
                <w:szCs w:val="24"/>
              </w:rPr>
            </w:pPr>
            <w:r w:rsidRPr="00221FCC">
              <w:rPr>
                <w:rFonts w:ascii="Arial" w:hAnsi="Arial" w:cs="Arial"/>
                <w:b/>
                <w:sz w:val="24"/>
                <w:szCs w:val="24"/>
              </w:rPr>
              <w:t>PARALELO</w:t>
            </w:r>
          </w:p>
        </w:tc>
        <w:tc>
          <w:tcPr>
            <w:tcW w:w="2822" w:type="dxa"/>
            <w:tcBorders>
              <w:top w:val="single" w:sz="4" w:space="0" w:color="auto"/>
              <w:bottom w:val="single" w:sz="4" w:space="0" w:color="auto"/>
            </w:tcBorders>
            <w:hideMark/>
          </w:tcPr>
          <w:p w:rsidR="000C6D00" w:rsidRPr="00221FCC" w:rsidRDefault="000C6D00" w:rsidP="000C6D00">
            <w:pPr>
              <w:tabs>
                <w:tab w:val="left" w:pos="0"/>
                <w:tab w:val="left" w:pos="1005"/>
              </w:tabs>
              <w:spacing w:line="240" w:lineRule="auto"/>
              <w:jc w:val="center"/>
              <w:rPr>
                <w:rFonts w:ascii="Arial" w:hAnsi="Arial" w:cs="Arial"/>
                <w:b/>
                <w:sz w:val="24"/>
                <w:szCs w:val="24"/>
              </w:rPr>
            </w:pPr>
            <w:r w:rsidRPr="00221FCC">
              <w:rPr>
                <w:rFonts w:ascii="Arial" w:hAnsi="Arial" w:cs="Arial"/>
                <w:b/>
                <w:sz w:val="24"/>
                <w:szCs w:val="24"/>
              </w:rPr>
              <w:t>CALIFICACIÓN</w:t>
            </w:r>
          </w:p>
        </w:tc>
      </w:tr>
      <w:tr w:rsidR="00221FCC" w:rsidRPr="00221FCC" w:rsidTr="000C6D00">
        <w:trPr>
          <w:trHeight w:val="452"/>
        </w:trPr>
        <w:tc>
          <w:tcPr>
            <w:tcW w:w="2929" w:type="dxa"/>
            <w:gridSpan w:val="3"/>
            <w:tcBorders>
              <w:top w:val="single" w:sz="4" w:space="0" w:color="auto"/>
              <w:bottom w:val="single" w:sz="4" w:space="0" w:color="auto"/>
            </w:tcBorders>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lastRenderedPageBreak/>
              <w:t>LENGUA Y LITERATURA</w:t>
            </w:r>
          </w:p>
        </w:tc>
        <w:tc>
          <w:tcPr>
            <w:tcW w:w="1461" w:type="dxa"/>
            <w:tcBorders>
              <w:top w:val="single" w:sz="4" w:space="0" w:color="auto"/>
              <w:bottom w:val="single" w:sz="4" w:space="0" w:color="auto"/>
            </w:tcBorders>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t>SEGUNDO</w:t>
            </w:r>
          </w:p>
        </w:tc>
        <w:tc>
          <w:tcPr>
            <w:tcW w:w="1847" w:type="dxa"/>
            <w:tcBorders>
              <w:top w:val="single" w:sz="4" w:space="0" w:color="auto"/>
            </w:tcBorders>
          </w:tcPr>
          <w:p w:rsidR="000C6D00" w:rsidRPr="00221FCC" w:rsidRDefault="000C6D00" w:rsidP="000C6D00">
            <w:pPr>
              <w:tabs>
                <w:tab w:val="left" w:pos="0"/>
                <w:tab w:val="left" w:pos="1005"/>
              </w:tabs>
              <w:spacing w:line="240" w:lineRule="auto"/>
              <w:jc w:val="center"/>
              <w:rPr>
                <w:rFonts w:ascii="Arial" w:hAnsi="Arial" w:cs="Arial"/>
                <w:sz w:val="24"/>
                <w:szCs w:val="24"/>
              </w:rPr>
            </w:pPr>
          </w:p>
        </w:tc>
        <w:tc>
          <w:tcPr>
            <w:tcW w:w="2822" w:type="dxa"/>
            <w:vMerge w:val="restart"/>
            <w:tcBorders>
              <w:top w:val="single" w:sz="4" w:space="0" w:color="auto"/>
            </w:tcBorders>
          </w:tcPr>
          <w:p w:rsidR="000C6D00" w:rsidRPr="00221FCC" w:rsidRDefault="000C6D00" w:rsidP="000C6D00">
            <w:pPr>
              <w:tabs>
                <w:tab w:val="left" w:pos="0"/>
                <w:tab w:val="left" w:pos="1005"/>
              </w:tabs>
              <w:spacing w:line="240" w:lineRule="auto"/>
              <w:jc w:val="center"/>
              <w:rPr>
                <w:rFonts w:ascii="Arial" w:hAnsi="Arial" w:cs="Arial"/>
                <w:sz w:val="24"/>
                <w:szCs w:val="24"/>
              </w:rPr>
            </w:pPr>
          </w:p>
        </w:tc>
      </w:tr>
      <w:tr w:rsidR="00221FCC" w:rsidRPr="00221FCC" w:rsidTr="000C6D00">
        <w:trPr>
          <w:trHeight w:val="436"/>
        </w:trPr>
        <w:tc>
          <w:tcPr>
            <w:tcW w:w="1413" w:type="dxa"/>
            <w:gridSpan w:val="2"/>
            <w:tcBorders>
              <w:top w:val="single" w:sz="4" w:space="0" w:color="auto"/>
              <w:bottom w:val="single" w:sz="4" w:space="0" w:color="auto"/>
            </w:tcBorders>
            <w:hideMark/>
          </w:tcPr>
          <w:p w:rsidR="000C6D00" w:rsidRPr="00221FCC" w:rsidRDefault="000C6D00" w:rsidP="000C6D00">
            <w:pPr>
              <w:tabs>
                <w:tab w:val="left" w:pos="0"/>
                <w:tab w:val="left" w:pos="1005"/>
              </w:tabs>
              <w:spacing w:line="240" w:lineRule="auto"/>
              <w:rPr>
                <w:rFonts w:ascii="Arial" w:hAnsi="Arial" w:cs="Arial"/>
                <w:b/>
                <w:sz w:val="24"/>
                <w:szCs w:val="24"/>
              </w:rPr>
            </w:pPr>
            <w:r w:rsidRPr="00221FCC">
              <w:rPr>
                <w:rFonts w:ascii="Arial" w:hAnsi="Arial" w:cs="Arial"/>
                <w:b/>
                <w:sz w:val="24"/>
                <w:szCs w:val="24"/>
              </w:rPr>
              <w:t>DOCENTE</w:t>
            </w:r>
          </w:p>
        </w:tc>
        <w:tc>
          <w:tcPr>
            <w:tcW w:w="4824" w:type="dxa"/>
            <w:gridSpan w:val="3"/>
            <w:tcBorders>
              <w:bottom w:val="single" w:sz="4" w:space="0" w:color="auto"/>
            </w:tcBorders>
            <w:hideMark/>
          </w:tcPr>
          <w:p w:rsidR="000C6D00" w:rsidRPr="00221FCC" w:rsidRDefault="000C6D00" w:rsidP="000C6D00">
            <w:pPr>
              <w:tabs>
                <w:tab w:val="left" w:pos="0"/>
                <w:tab w:val="left" w:pos="1005"/>
              </w:tabs>
              <w:spacing w:line="240" w:lineRule="auto"/>
              <w:rPr>
                <w:rFonts w:ascii="Arial" w:hAnsi="Arial" w:cs="Arial"/>
                <w:sz w:val="24"/>
                <w:szCs w:val="24"/>
              </w:rPr>
            </w:pPr>
          </w:p>
        </w:tc>
        <w:tc>
          <w:tcPr>
            <w:tcW w:w="2822" w:type="dxa"/>
            <w:vMerge/>
            <w:tcBorders>
              <w:bottom w:val="single" w:sz="4" w:space="0" w:color="auto"/>
            </w:tcBorders>
            <w:vAlign w:val="center"/>
            <w:hideMark/>
          </w:tcPr>
          <w:p w:rsidR="000C6D00" w:rsidRPr="00221FCC" w:rsidRDefault="000C6D00" w:rsidP="000C6D00">
            <w:pPr>
              <w:tabs>
                <w:tab w:val="left" w:pos="0"/>
              </w:tabs>
              <w:spacing w:line="240" w:lineRule="auto"/>
              <w:rPr>
                <w:rFonts w:ascii="Arial" w:hAnsi="Arial" w:cs="Arial"/>
                <w:sz w:val="24"/>
                <w:szCs w:val="24"/>
              </w:rPr>
            </w:pPr>
          </w:p>
        </w:tc>
      </w:tr>
      <w:tr w:rsidR="00221FCC" w:rsidRPr="00221FCC" w:rsidTr="000C6D00">
        <w:trPr>
          <w:trHeight w:val="753"/>
        </w:trPr>
        <w:tc>
          <w:tcPr>
            <w:tcW w:w="9059" w:type="dxa"/>
            <w:gridSpan w:val="6"/>
            <w:tcBorders>
              <w:top w:val="single" w:sz="4" w:space="0" w:color="auto"/>
              <w:bottom w:val="single" w:sz="4" w:space="0" w:color="auto"/>
            </w:tcBorders>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b/>
                <w:sz w:val="24"/>
                <w:szCs w:val="24"/>
              </w:rPr>
              <w:t>OBJETIVO:</w:t>
            </w:r>
            <w:r w:rsidRPr="00221FCC">
              <w:rPr>
                <w:rFonts w:ascii="Arial" w:hAnsi="Arial" w:cs="Arial"/>
                <w:sz w:val="24"/>
                <w:szCs w:val="24"/>
              </w:rPr>
              <w:t xml:space="preserve"> Indagar acerca de la poesía ecuatoriana contemporánea para seleccionar textos representativos a partir de 1930</w:t>
            </w:r>
          </w:p>
        </w:tc>
      </w:tr>
      <w:tr w:rsidR="00221FCC" w:rsidRPr="00221FCC" w:rsidTr="000C6D00">
        <w:trPr>
          <w:trHeight w:val="738"/>
        </w:trPr>
        <w:tc>
          <w:tcPr>
            <w:tcW w:w="9059" w:type="dxa"/>
            <w:gridSpan w:val="6"/>
            <w:tcBorders>
              <w:top w:val="single" w:sz="4" w:space="0" w:color="auto"/>
              <w:bottom w:val="single" w:sz="4" w:space="0" w:color="auto"/>
            </w:tcBorders>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b/>
                <w:sz w:val="24"/>
                <w:szCs w:val="24"/>
              </w:rPr>
              <w:t>DESTREZA CON CRITERIO DE DESEMPEÑO</w:t>
            </w:r>
            <w:r w:rsidRPr="00221FCC">
              <w:rPr>
                <w:rFonts w:ascii="Arial" w:hAnsi="Arial" w:cs="Arial"/>
                <w:sz w:val="24"/>
                <w:szCs w:val="24"/>
              </w:rPr>
              <w:t>: LL.5.5.4 Recrear los textos literarios leídos desde la experiencia personal, adaptando diversos recursos literarios.</w:t>
            </w:r>
          </w:p>
        </w:tc>
      </w:tr>
      <w:tr w:rsidR="00221FCC" w:rsidRPr="00221FCC" w:rsidTr="000C6D00">
        <w:trPr>
          <w:trHeight w:val="738"/>
        </w:trPr>
        <w:tc>
          <w:tcPr>
            <w:tcW w:w="9059" w:type="dxa"/>
            <w:gridSpan w:val="6"/>
            <w:tcBorders>
              <w:top w:val="single" w:sz="4" w:space="0" w:color="auto"/>
              <w:bottom w:val="single" w:sz="4" w:space="0" w:color="auto"/>
            </w:tcBorders>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b/>
                <w:sz w:val="24"/>
                <w:szCs w:val="24"/>
              </w:rPr>
              <w:t>INDICADOR ESENCIAL DE EVALUACIÓN</w:t>
            </w:r>
            <w:r w:rsidRPr="00221FCC">
              <w:rPr>
                <w:rFonts w:ascii="Arial" w:hAnsi="Arial" w:cs="Arial"/>
                <w:sz w:val="24"/>
                <w:szCs w:val="24"/>
              </w:rPr>
              <w:t>: Producir un esquema con la información indagada en diversas fuentes de consulta.</w:t>
            </w:r>
          </w:p>
        </w:tc>
      </w:tr>
      <w:tr w:rsidR="00221FCC" w:rsidRPr="00221FCC" w:rsidTr="000C6D00">
        <w:trPr>
          <w:trHeight w:val="753"/>
        </w:trPr>
        <w:tc>
          <w:tcPr>
            <w:tcW w:w="9059" w:type="dxa"/>
            <w:gridSpan w:val="6"/>
            <w:tcBorders>
              <w:top w:val="single" w:sz="4" w:space="0" w:color="auto"/>
              <w:bottom w:val="single" w:sz="4" w:space="0" w:color="auto"/>
            </w:tcBorders>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b/>
                <w:sz w:val="24"/>
                <w:szCs w:val="24"/>
              </w:rPr>
              <w:t>INDICADOR DE LOGRO</w:t>
            </w:r>
            <w:r w:rsidRPr="00221FCC">
              <w:rPr>
                <w:rFonts w:ascii="Arial" w:hAnsi="Arial" w:cs="Arial"/>
                <w:sz w:val="24"/>
                <w:szCs w:val="24"/>
              </w:rPr>
              <w:t>: Produce un esquema con la información indagada en diversas fuentes de consulta.</w:t>
            </w:r>
          </w:p>
        </w:tc>
      </w:tr>
      <w:tr w:rsidR="00221FCC" w:rsidRPr="00221FCC" w:rsidTr="000C6D00">
        <w:trPr>
          <w:trHeight w:val="436"/>
        </w:trPr>
        <w:tc>
          <w:tcPr>
            <w:tcW w:w="9059" w:type="dxa"/>
            <w:gridSpan w:val="6"/>
            <w:tcBorders>
              <w:top w:val="single" w:sz="4" w:space="0" w:color="auto"/>
              <w:bottom w:val="single" w:sz="4" w:space="0" w:color="auto"/>
            </w:tcBorders>
            <w:hideMark/>
          </w:tcPr>
          <w:p w:rsidR="000C6D00" w:rsidRPr="00221FCC" w:rsidRDefault="000C6D00" w:rsidP="000C6D00">
            <w:pPr>
              <w:tabs>
                <w:tab w:val="left" w:pos="0"/>
                <w:tab w:val="left" w:pos="1005"/>
              </w:tabs>
              <w:spacing w:line="240" w:lineRule="auto"/>
              <w:rPr>
                <w:rFonts w:ascii="Arial" w:hAnsi="Arial" w:cs="Arial"/>
                <w:b/>
                <w:sz w:val="24"/>
                <w:szCs w:val="24"/>
              </w:rPr>
            </w:pPr>
            <w:r w:rsidRPr="00221FCC">
              <w:rPr>
                <w:rFonts w:ascii="Arial" w:hAnsi="Arial" w:cs="Arial"/>
                <w:b/>
                <w:sz w:val="24"/>
                <w:szCs w:val="24"/>
              </w:rPr>
              <w:t>INDICACIONES GENERALES</w:t>
            </w:r>
          </w:p>
        </w:tc>
      </w:tr>
      <w:tr w:rsidR="00221FCC" w:rsidRPr="00221FCC" w:rsidTr="000C6D00">
        <w:trPr>
          <w:trHeight w:val="452"/>
        </w:trPr>
        <w:tc>
          <w:tcPr>
            <w:tcW w:w="396" w:type="dxa"/>
            <w:tcBorders>
              <w:top w:val="single" w:sz="4" w:space="0" w:color="auto"/>
            </w:tcBorders>
            <w:hideMark/>
          </w:tcPr>
          <w:p w:rsidR="000C6D00" w:rsidRPr="00221FCC" w:rsidRDefault="000C6D00" w:rsidP="000C6D00">
            <w:pPr>
              <w:tabs>
                <w:tab w:val="left" w:pos="0"/>
              </w:tabs>
              <w:spacing w:line="240" w:lineRule="auto"/>
              <w:rPr>
                <w:rFonts w:ascii="Arial" w:hAnsi="Arial" w:cs="Arial"/>
                <w:sz w:val="24"/>
                <w:szCs w:val="24"/>
              </w:rPr>
            </w:pPr>
            <w:r w:rsidRPr="00221FCC">
              <w:rPr>
                <w:rFonts w:ascii="Arial" w:hAnsi="Arial" w:cs="Arial"/>
                <w:sz w:val="24"/>
                <w:szCs w:val="24"/>
              </w:rPr>
              <w:t>1.</w:t>
            </w:r>
          </w:p>
        </w:tc>
        <w:tc>
          <w:tcPr>
            <w:tcW w:w="8663" w:type="dxa"/>
            <w:gridSpan w:val="5"/>
            <w:tcBorders>
              <w:top w:val="single" w:sz="4" w:space="0" w:color="auto"/>
            </w:tcBorders>
            <w:hideMark/>
          </w:tcPr>
          <w:p w:rsidR="000C6D00" w:rsidRPr="00221FCC" w:rsidRDefault="000C6D00" w:rsidP="000C6D00">
            <w:pPr>
              <w:tabs>
                <w:tab w:val="left" w:pos="0"/>
              </w:tabs>
              <w:spacing w:line="240" w:lineRule="auto"/>
              <w:ind w:left="-47"/>
              <w:rPr>
                <w:rFonts w:ascii="Arial" w:hAnsi="Arial" w:cs="Arial"/>
                <w:sz w:val="24"/>
                <w:szCs w:val="24"/>
              </w:rPr>
            </w:pPr>
            <w:r w:rsidRPr="00221FCC">
              <w:rPr>
                <w:rFonts w:ascii="Arial" w:hAnsi="Arial" w:cs="Arial"/>
                <w:sz w:val="24"/>
                <w:szCs w:val="24"/>
              </w:rPr>
              <w:t>Lea cuidadosamente cada una de las preguntas</w:t>
            </w:r>
          </w:p>
        </w:tc>
      </w:tr>
      <w:tr w:rsidR="00221FCC" w:rsidRPr="00221FCC" w:rsidTr="000C6D00">
        <w:trPr>
          <w:trHeight w:val="452"/>
        </w:trPr>
        <w:tc>
          <w:tcPr>
            <w:tcW w:w="396" w:type="dxa"/>
            <w:hideMark/>
          </w:tcPr>
          <w:p w:rsidR="000C6D00" w:rsidRPr="00221FCC" w:rsidRDefault="000C6D00" w:rsidP="000C6D00">
            <w:pPr>
              <w:tabs>
                <w:tab w:val="left" w:pos="0"/>
              </w:tabs>
              <w:spacing w:line="240" w:lineRule="auto"/>
              <w:rPr>
                <w:rFonts w:ascii="Arial" w:hAnsi="Arial" w:cs="Arial"/>
                <w:sz w:val="24"/>
                <w:szCs w:val="24"/>
              </w:rPr>
            </w:pPr>
            <w:r w:rsidRPr="00221FCC">
              <w:rPr>
                <w:rFonts w:ascii="Arial" w:hAnsi="Arial" w:cs="Arial"/>
                <w:sz w:val="24"/>
                <w:szCs w:val="24"/>
              </w:rPr>
              <w:t>2.</w:t>
            </w:r>
          </w:p>
        </w:tc>
        <w:tc>
          <w:tcPr>
            <w:tcW w:w="8663" w:type="dxa"/>
            <w:gridSpan w:val="5"/>
            <w:hideMark/>
          </w:tcPr>
          <w:p w:rsidR="000C6D00" w:rsidRPr="00221FCC" w:rsidRDefault="000C6D00" w:rsidP="000C6D00">
            <w:pPr>
              <w:tabs>
                <w:tab w:val="left" w:pos="0"/>
              </w:tabs>
              <w:spacing w:line="240" w:lineRule="auto"/>
              <w:ind w:left="-47"/>
              <w:rPr>
                <w:rFonts w:ascii="Arial" w:hAnsi="Arial" w:cs="Arial"/>
                <w:sz w:val="24"/>
                <w:szCs w:val="24"/>
              </w:rPr>
            </w:pPr>
            <w:r w:rsidRPr="00221FCC">
              <w:rPr>
                <w:rFonts w:ascii="Arial" w:hAnsi="Arial" w:cs="Arial"/>
                <w:sz w:val="24"/>
                <w:szCs w:val="24"/>
              </w:rPr>
              <w:t>No se admiten tachones, o enmendaduras</w:t>
            </w:r>
          </w:p>
        </w:tc>
      </w:tr>
      <w:tr w:rsidR="00221FCC" w:rsidRPr="00221FCC" w:rsidTr="000C6D00">
        <w:trPr>
          <w:trHeight w:val="452"/>
        </w:trPr>
        <w:tc>
          <w:tcPr>
            <w:tcW w:w="396" w:type="dxa"/>
            <w:hideMark/>
          </w:tcPr>
          <w:p w:rsidR="000C6D00" w:rsidRPr="00221FCC" w:rsidRDefault="000C6D00" w:rsidP="000C6D00">
            <w:pPr>
              <w:tabs>
                <w:tab w:val="left" w:pos="0"/>
              </w:tabs>
              <w:spacing w:line="240" w:lineRule="auto"/>
              <w:rPr>
                <w:rFonts w:ascii="Arial" w:hAnsi="Arial" w:cs="Arial"/>
                <w:sz w:val="24"/>
                <w:szCs w:val="24"/>
              </w:rPr>
            </w:pPr>
            <w:r w:rsidRPr="00221FCC">
              <w:rPr>
                <w:rFonts w:ascii="Arial" w:hAnsi="Arial" w:cs="Arial"/>
                <w:sz w:val="24"/>
                <w:szCs w:val="24"/>
              </w:rPr>
              <w:t>3.</w:t>
            </w:r>
          </w:p>
        </w:tc>
        <w:tc>
          <w:tcPr>
            <w:tcW w:w="8663" w:type="dxa"/>
            <w:gridSpan w:val="5"/>
            <w:hideMark/>
          </w:tcPr>
          <w:p w:rsidR="000C6D00" w:rsidRPr="00221FCC" w:rsidRDefault="000C6D00" w:rsidP="000C6D00">
            <w:pPr>
              <w:tabs>
                <w:tab w:val="left" w:pos="0"/>
              </w:tabs>
              <w:spacing w:line="240" w:lineRule="auto"/>
              <w:ind w:left="-47"/>
              <w:rPr>
                <w:rFonts w:ascii="Arial" w:hAnsi="Arial" w:cs="Arial"/>
                <w:sz w:val="24"/>
                <w:szCs w:val="24"/>
              </w:rPr>
            </w:pPr>
            <w:r w:rsidRPr="00221FCC">
              <w:rPr>
                <w:rFonts w:ascii="Arial" w:hAnsi="Arial" w:cs="Arial"/>
                <w:sz w:val="24"/>
                <w:szCs w:val="24"/>
              </w:rPr>
              <w:t>Cada pregunta está valorada con un punto</w:t>
            </w:r>
          </w:p>
        </w:tc>
      </w:tr>
      <w:tr w:rsidR="000C6D00" w:rsidRPr="00221FCC" w:rsidTr="000C6D00">
        <w:trPr>
          <w:trHeight w:val="436"/>
        </w:trPr>
        <w:tc>
          <w:tcPr>
            <w:tcW w:w="396" w:type="dxa"/>
            <w:tcBorders>
              <w:bottom w:val="single" w:sz="4" w:space="0" w:color="auto"/>
            </w:tcBorders>
            <w:hideMark/>
          </w:tcPr>
          <w:p w:rsidR="000C6D00" w:rsidRPr="00221FCC" w:rsidRDefault="000C6D00" w:rsidP="000C6D00">
            <w:pPr>
              <w:tabs>
                <w:tab w:val="left" w:pos="0"/>
              </w:tabs>
              <w:spacing w:line="240" w:lineRule="auto"/>
              <w:rPr>
                <w:rFonts w:ascii="Arial" w:hAnsi="Arial" w:cs="Arial"/>
                <w:sz w:val="24"/>
                <w:szCs w:val="24"/>
              </w:rPr>
            </w:pPr>
            <w:r w:rsidRPr="00221FCC">
              <w:rPr>
                <w:rFonts w:ascii="Arial" w:hAnsi="Arial" w:cs="Arial"/>
                <w:sz w:val="24"/>
                <w:szCs w:val="24"/>
              </w:rPr>
              <w:t>4.</w:t>
            </w:r>
          </w:p>
        </w:tc>
        <w:tc>
          <w:tcPr>
            <w:tcW w:w="8663" w:type="dxa"/>
            <w:gridSpan w:val="5"/>
            <w:tcBorders>
              <w:bottom w:val="single" w:sz="4" w:space="0" w:color="auto"/>
            </w:tcBorders>
            <w:hideMark/>
          </w:tcPr>
          <w:p w:rsidR="000C6D00" w:rsidRPr="00221FCC" w:rsidRDefault="000C6D00" w:rsidP="000C6D00">
            <w:pPr>
              <w:tabs>
                <w:tab w:val="left" w:pos="0"/>
              </w:tabs>
              <w:spacing w:line="240" w:lineRule="auto"/>
              <w:ind w:left="-47"/>
              <w:rPr>
                <w:rFonts w:ascii="Arial" w:hAnsi="Arial" w:cs="Arial"/>
                <w:sz w:val="24"/>
                <w:szCs w:val="24"/>
              </w:rPr>
            </w:pPr>
            <w:r w:rsidRPr="00221FCC">
              <w:rPr>
                <w:rFonts w:ascii="Arial" w:hAnsi="Arial" w:cs="Arial"/>
                <w:sz w:val="24"/>
                <w:szCs w:val="24"/>
              </w:rPr>
              <w:t>La evaluación debe realizarse individualmente demostrando ética estudiantil</w:t>
            </w:r>
          </w:p>
        </w:tc>
      </w:tr>
    </w:tbl>
    <w:p w:rsidR="000C6D00" w:rsidRPr="00221FCC" w:rsidRDefault="000C6D00" w:rsidP="000C6D00">
      <w:pPr>
        <w:tabs>
          <w:tab w:val="left" w:pos="0"/>
          <w:tab w:val="left" w:pos="1005"/>
        </w:tabs>
        <w:spacing w:after="0" w:line="240" w:lineRule="auto"/>
        <w:rPr>
          <w:rFonts w:ascii="Arial" w:hAnsi="Arial" w:cs="Arial"/>
          <w:sz w:val="24"/>
          <w:szCs w:val="24"/>
        </w:rPr>
      </w:pPr>
    </w:p>
    <w:tbl>
      <w:tblPr>
        <w:tblW w:w="9030" w:type="dxa"/>
        <w:tblBorders>
          <w:top w:val="single" w:sz="4" w:space="0" w:color="auto"/>
          <w:bottom w:val="single" w:sz="4" w:space="0" w:color="auto"/>
        </w:tblBorders>
        <w:tblLook w:val="04A0" w:firstRow="1" w:lastRow="0" w:firstColumn="1" w:lastColumn="0" w:noHBand="0" w:noVBand="1"/>
      </w:tblPr>
      <w:tblGrid>
        <w:gridCol w:w="1910"/>
        <w:gridCol w:w="7120"/>
      </w:tblGrid>
      <w:tr w:rsidR="000C6D00" w:rsidRPr="00221FCC" w:rsidTr="000C6D00">
        <w:trPr>
          <w:trHeight w:val="434"/>
        </w:trPr>
        <w:tc>
          <w:tcPr>
            <w:tcW w:w="1910" w:type="dxa"/>
            <w:hideMark/>
          </w:tcPr>
          <w:p w:rsidR="000C6D00" w:rsidRPr="00221FCC" w:rsidRDefault="000C6D00" w:rsidP="000C6D00">
            <w:pPr>
              <w:tabs>
                <w:tab w:val="left" w:pos="0"/>
                <w:tab w:val="left" w:pos="1005"/>
              </w:tabs>
              <w:spacing w:line="240" w:lineRule="auto"/>
              <w:rPr>
                <w:rFonts w:ascii="Arial" w:hAnsi="Arial" w:cs="Arial"/>
                <w:b/>
                <w:sz w:val="24"/>
                <w:szCs w:val="24"/>
              </w:rPr>
            </w:pPr>
            <w:r w:rsidRPr="00221FCC">
              <w:rPr>
                <w:rFonts w:ascii="Arial" w:hAnsi="Arial" w:cs="Arial"/>
                <w:b/>
                <w:sz w:val="24"/>
                <w:szCs w:val="24"/>
              </w:rPr>
              <w:t>ESTUDIANTE:</w:t>
            </w:r>
          </w:p>
        </w:tc>
        <w:tc>
          <w:tcPr>
            <w:tcW w:w="7120" w:type="dxa"/>
          </w:tcPr>
          <w:p w:rsidR="000C6D00" w:rsidRPr="00221FCC" w:rsidRDefault="000C6D00" w:rsidP="000C6D00">
            <w:pPr>
              <w:tabs>
                <w:tab w:val="left" w:pos="0"/>
                <w:tab w:val="left" w:pos="1005"/>
              </w:tabs>
              <w:spacing w:line="240" w:lineRule="auto"/>
              <w:rPr>
                <w:rFonts w:ascii="Arial" w:hAnsi="Arial" w:cs="Arial"/>
                <w:sz w:val="24"/>
                <w:szCs w:val="24"/>
              </w:rPr>
            </w:pPr>
          </w:p>
        </w:tc>
      </w:tr>
    </w:tbl>
    <w:p w:rsidR="000C6D00" w:rsidRPr="00221FCC" w:rsidRDefault="000C6D00" w:rsidP="000C6D00">
      <w:pPr>
        <w:tabs>
          <w:tab w:val="left" w:pos="0"/>
          <w:tab w:val="left" w:pos="1005"/>
        </w:tabs>
        <w:spacing w:after="0" w:line="240" w:lineRule="auto"/>
        <w:rPr>
          <w:rFonts w:ascii="Arial" w:hAnsi="Arial" w:cs="Arial"/>
          <w:sz w:val="24"/>
          <w:szCs w:val="24"/>
        </w:rPr>
      </w:pPr>
    </w:p>
    <w:tbl>
      <w:tblPr>
        <w:tblW w:w="9010" w:type="dxa"/>
        <w:tblBorders>
          <w:top w:val="single" w:sz="4" w:space="0" w:color="auto"/>
          <w:bottom w:val="single" w:sz="4" w:space="0" w:color="auto"/>
        </w:tblBorders>
        <w:tblLook w:val="04A0" w:firstRow="1" w:lastRow="0" w:firstColumn="1" w:lastColumn="0" w:noHBand="0" w:noVBand="1"/>
      </w:tblPr>
      <w:tblGrid>
        <w:gridCol w:w="2221"/>
        <w:gridCol w:w="1038"/>
        <w:gridCol w:w="909"/>
        <w:gridCol w:w="1146"/>
        <w:gridCol w:w="1038"/>
        <w:gridCol w:w="1188"/>
        <w:gridCol w:w="1470"/>
      </w:tblGrid>
      <w:tr w:rsidR="000C6D00" w:rsidRPr="00221FCC" w:rsidTr="000C6D00">
        <w:trPr>
          <w:trHeight w:val="260"/>
        </w:trPr>
        <w:tc>
          <w:tcPr>
            <w:tcW w:w="2221" w:type="dxa"/>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t>FECHA:</w:t>
            </w:r>
          </w:p>
        </w:tc>
        <w:tc>
          <w:tcPr>
            <w:tcW w:w="1038" w:type="dxa"/>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t>DIA</w:t>
            </w:r>
          </w:p>
        </w:tc>
        <w:tc>
          <w:tcPr>
            <w:tcW w:w="909" w:type="dxa"/>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t>DD</w:t>
            </w:r>
          </w:p>
        </w:tc>
        <w:tc>
          <w:tcPr>
            <w:tcW w:w="1146" w:type="dxa"/>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t>MES</w:t>
            </w:r>
          </w:p>
        </w:tc>
        <w:tc>
          <w:tcPr>
            <w:tcW w:w="1038" w:type="dxa"/>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t>MM</w:t>
            </w:r>
          </w:p>
        </w:tc>
        <w:tc>
          <w:tcPr>
            <w:tcW w:w="1188" w:type="dxa"/>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t>AÑO</w:t>
            </w:r>
          </w:p>
        </w:tc>
        <w:tc>
          <w:tcPr>
            <w:tcW w:w="1470" w:type="dxa"/>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t>AAAA</w:t>
            </w:r>
          </w:p>
        </w:tc>
      </w:tr>
    </w:tbl>
    <w:p w:rsidR="000C6D00" w:rsidRPr="00221FCC" w:rsidRDefault="000C6D00" w:rsidP="000C6D00">
      <w:pPr>
        <w:tabs>
          <w:tab w:val="left" w:pos="0"/>
        </w:tabs>
        <w:spacing w:after="0" w:line="240" w:lineRule="auto"/>
        <w:ind w:left="66"/>
        <w:jc w:val="center"/>
        <w:rPr>
          <w:rFonts w:ascii="Arial" w:hAnsi="Arial" w:cs="Arial"/>
          <w:b/>
          <w:sz w:val="24"/>
          <w:szCs w:val="24"/>
        </w:rPr>
      </w:pPr>
    </w:p>
    <w:p w:rsidR="000C6D00" w:rsidRPr="00221FCC" w:rsidRDefault="000C6D00" w:rsidP="000C6D00">
      <w:pPr>
        <w:tabs>
          <w:tab w:val="left" w:pos="0"/>
        </w:tabs>
        <w:spacing w:after="0" w:line="240" w:lineRule="auto"/>
        <w:rPr>
          <w:rFonts w:ascii="Arial" w:hAnsi="Arial" w:cs="Arial"/>
          <w:b/>
          <w:sz w:val="24"/>
          <w:szCs w:val="24"/>
        </w:rPr>
      </w:pPr>
    </w:p>
    <w:p w:rsidR="000C6D00" w:rsidRPr="00221FCC" w:rsidRDefault="000C6D00" w:rsidP="000C6D00">
      <w:pPr>
        <w:tabs>
          <w:tab w:val="left" w:pos="0"/>
        </w:tabs>
        <w:spacing w:after="0" w:line="240" w:lineRule="auto"/>
        <w:ind w:left="66"/>
        <w:jc w:val="center"/>
        <w:rPr>
          <w:rFonts w:ascii="Arial" w:hAnsi="Arial" w:cs="Arial"/>
          <w:b/>
          <w:sz w:val="24"/>
          <w:szCs w:val="24"/>
        </w:rPr>
      </w:pPr>
      <w:r w:rsidRPr="00221FCC">
        <w:rPr>
          <w:rFonts w:ascii="Arial" w:hAnsi="Arial" w:cs="Arial"/>
          <w:b/>
          <w:sz w:val="24"/>
          <w:szCs w:val="24"/>
        </w:rPr>
        <w:t>CUESTIONARIO</w:t>
      </w:r>
    </w:p>
    <w:p w:rsidR="000C6D00" w:rsidRPr="00221FCC" w:rsidRDefault="000C6D00" w:rsidP="000C6D00">
      <w:pPr>
        <w:tabs>
          <w:tab w:val="left" w:pos="0"/>
        </w:tabs>
        <w:spacing w:after="0" w:line="240" w:lineRule="auto"/>
        <w:ind w:left="66"/>
        <w:jc w:val="center"/>
        <w:rPr>
          <w:rFonts w:ascii="Arial" w:hAnsi="Arial" w:cs="Arial"/>
          <w:b/>
          <w:sz w:val="24"/>
          <w:szCs w:val="24"/>
        </w:rPr>
      </w:pPr>
    </w:p>
    <w:tbl>
      <w:tblPr>
        <w:tblW w:w="8780" w:type="dxa"/>
        <w:tblLook w:val="04A0" w:firstRow="1" w:lastRow="0" w:firstColumn="1" w:lastColumn="0" w:noHBand="0" w:noVBand="1"/>
      </w:tblPr>
      <w:tblGrid>
        <w:gridCol w:w="5551"/>
        <w:gridCol w:w="3229"/>
      </w:tblGrid>
      <w:tr w:rsidR="00221FCC" w:rsidRPr="00221FCC" w:rsidTr="000C6D00">
        <w:trPr>
          <w:trHeight w:val="466"/>
        </w:trPr>
        <w:tc>
          <w:tcPr>
            <w:tcW w:w="8780" w:type="dxa"/>
            <w:gridSpan w:val="2"/>
            <w:tcBorders>
              <w:bottom w:val="single" w:sz="4" w:space="0" w:color="auto"/>
            </w:tcBorders>
            <w:hideMark/>
          </w:tcPr>
          <w:p w:rsidR="000C6D00" w:rsidRPr="00221FCC" w:rsidRDefault="000C6D00" w:rsidP="000C6D00">
            <w:pPr>
              <w:pStyle w:val="Prrafodelista"/>
              <w:numPr>
                <w:ilvl w:val="0"/>
                <w:numId w:val="35"/>
              </w:numPr>
              <w:tabs>
                <w:tab w:val="left" w:pos="0"/>
                <w:tab w:val="left" w:pos="2580"/>
                <w:tab w:val="left" w:pos="3240"/>
              </w:tabs>
              <w:spacing w:after="160" w:line="240" w:lineRule="auto"/>
              <w:rPr>
                <w:rFonts w:ascii="Arial" w:eastAsia="Times New Roman" w:hAnsi="Arial" w:cs="Arial"/>
                <w:b/>
                <w:szCs w:val="24"/>
                <w:lang w:val="es-ES_tradnl" w:eastAsia="es-ES_tradnl"/>
              </w:rPr>
            </w:pPr>
            <w:r w:rsidRPr="00221FCC">
              <w:rPr>
                <w:rFonts w:ascii="Arial" w:eastAsia="Times New Roman" w:hAnsi="Arial" w:cs="Arial"/>
                <w:b/>
                <w:szCs w:val="24"/>
                <w:lang w:val="es-ES_tradnl" w:eastAsia="es-ES_tradnl"/>
              </w:rPr>
              <w:t>Identifique si los siguientes enunciados son VERDADEROS o FALSOS</w:t>
            </w:r>
          </w:p>
        </w:tc>
      </w:tr>
      <w:tr w:rsidR="00221FCC" w:rsidRPr="00221FCC" w:rsidTr="000C6D00">
        <w:trPr>
          <w:trHeight w:val="1339"/>
        </w:trPr>
        <w:tc>
          <w:tcPr>
            <w:tcW w:w="5551" w:type="dxa"/>
            <w:tcBorders>
              <w:top w:val="single" w:sz="4" w:space="0" w:color="auto"/>
              <w:bottom w:val="single" w:sz="4" w:space="0" w:color="auto"/>
            </w:tcBorders>
            <w:hideMark/>
          </w:tcPr>
          <w:p w:rsidR="000C6D00" w:rsidRPr="00221FCC" w:rsidRDefault="000C6D00" w:rsidP="000C6D00">
            <w:pPr>
              <w:tabs>
                <w:tab w:val="left" w:pos="0"/>
                <w:tab w:val="left" w:pos="2580"/>
                <w:tab w:val="left" w:pos="3240"/>
              </w:tabs>
              <w:spacing w:line="240" w:lineRule="auto"/>
              <w:jc w:val="both"/>
              <w:rPr>
                <w:rFonts w:ascii="Arial" w:eastAsia="Times New Roman" w:hAnsi="Arial" w:cs="Arial"/>
                <w:sz w:val="24"/>
                <w:szCs w:val="24"/>
                <w:lang w:val="es-ES_tradnl" w:eastAsia="es-ES_tradnl"/>
              </w:rPr>
            </w:pPr>
            <w:r w:rsidRPr="00221FCC">
              <w:rPr>
                <w:rFonts w:ascii="Arial" w:eastAsia="Times New Roman" w:hAnsi="Arial" w:cs="Arial"/>
                <w:sz w:val="24"/>
                <w:szCs w:val="24"/>
                <w:lang w:val="es-ES_tradnl" w:eastAsia="es-ES_tradnl"/>
              </w:rPr>
              <w:t>El mapa semántico es un procedimiento que tiene como finalidad sintetizar y, al mismo tiempo, relacionas y jerarquizar de manera significativa los conceptos contenidos en un tema.</w:t>
            </w:r>
          </w:p>
        </w:tc>
        <w:tc>
          <w:tcPr>
            <w:tcW w:w="3228" w:type="dxa"/>
            <w:tcBorders>
              <w:top w:val="single" w:sz="4" w:space="0" w:color="auto"/>
              <w:bottom w:val="single" w:sz="4" w:space="0" w:color="auto"/>
            </w:tcBorders>
            <w:hideMark/>
          </w:tcPr>
          <w:p w:rsidR="000C6D00" w:rsidRPr="00221FCC" w:rsidRDefault="000C6D00" w:rsidP="000C6D00">
            <w:pPr>
              <w:tabs>
                <w:tab w:val="left" w:pos="0"/>
                <w:tab w:val="left" w:pos="2580"/>
                <w:tab w:val="left" w:pos="3240"/>
              </w:tabs>
              <w:spacing w:line="240" w:lineRule="auto"/>
              <w:jc w:val="both"/>
              <w:rPr>
                <w:rFonts w:ascii="Arial" w:eastAsia="Times New Roman" w:hAnsi="Arial" w:cs="Arial"/>
                <w:b/>
                <w:sz w:val="24"/>
                <w:szCs w:val="24"/>
                <w:lang w:val="es-ES_tradnl" w:eastAsia="es-ES_tradnl"/>
              </w:rPr>
            </w:pPr>
            <w:r w:rsidRPr="00221FCC">
              <w:rPr>
                <w:rFonts w:ascii="Arial" w:eastAsia="Times New Roman" w:hAnsi="Arial" w:cs="Arial"/>
                <w:b/>
                <w:sz w:val="24"/>
                <w:szCs w:val="24"/>
                <w:lang w:val="es-ES_tradnl" w:eastAsia="es-ES_tradnl"/>
              </w:rPr>
              <w:t>FALSO</w:t>
            </w:r>
          </w:p>
        </w:tc>
      </w:tr>
      <w:tr w:rsidR="00221FCC" w:rsidRPr="00221FCC" w:rsidTr="000C6D00">
        <w:trPr>
          <w:trHeight w:val="1038"/>
        </w:trPr>
        <w:tc>
          <w:tcPr>
            <w:tcW w:w="5551" w:type="dxa"/>
            <w:tcBorders>
              <w:top w:val="single" w:sz="4" w:space="0" w:color="auto"/>
              <w:bottom w:val="single" w:sz="4" w:space="0" w:color="auto"/>
            </w:tcBorders>
            <w:hideMark/>
          </w:tcPr>
          <w:p w:rsidR="000C6D00" w:rsidRPr="00221FCC" w:rsidRDefault="000C6D00" w:rsidP="000C6D00">
            <w:pPr>
              <w:tabs>
                <w:tab w:val="left" w:pos="0"/>
                <w:tab w:val="left" w:pos="2580"/>
                <w:tab w:val="left" w:pos="3240"/>
              </w:tabs>
              <w:spacing w:line="240" w:lineRule="auto"/>
              <w:jc w:val="both"/>
              <w:rPr>
                <w:rFonts w:ascii="Arial" w:eastAsia="Times New Roman" w:hAnsi="Arial" w:cs="Arial"/>
                <w:sz w:val="24"/>
                <w:szCs w:val="24"/>
                <w:lang w:val="es-ES_tradnl" w:eastAsia="es-ES_tradnl"/>
              </w:rPr>
            </w:pPr>
            <w:r w:rsidRPr="00221FCC">
              <w:rPr>
                <w:rFonts w:ascii="Arial" w:eastAsia="Times New Roman" w:hAnsi="Arial" w:cs="Arial"/>
                <w:sz w:val="24"/>
                <w:szCs w:val="24"/>
                <w:lang w:val="es-ES_tradnl" w:eastAsia="es-ES_tradnl"/>
              </w:rPr>
              <w:lastRenderedPageBreak/>
              <w:t>El mapa conceptual es un gráfico que facilita la categorización de los conceptos en búsqueda de mejorar la comprensión lectora y el incremento del vocabulario.</w:t>
            </w:r>
          </w:p>
        </w:tc>
        <w:tc>
          <w:tcPr>
            <w:tcW w:w="3228" w:type="dxa"/>
            <w:tcBorders>
              <w:top w:val="single" w:sz="4" w:space="0" w:color="auto"/>
              <w:bottom w:val="single" w:sz="4" w:space="0" w:color="auto"/>
            </w:tcBorders>
            <w:hideMark/>
          </w:tcPr>
          <w:p w:rsidR="000C6D00" w:rsidRPr="00221FCC" w:rsidRDefault="000C6D00" w:rsidP="000C6D00">
            <w:pPr>
              <w:tabs>
                <w:tab w:val="left" w:pos="0"/>
                <w:tab w:val="left" w:pos="2580"/>
                <w:tab w:val="left" w:pos="3240"/>
              </w:tabs>
              <w:spacing w:line="240" w:lineRule="auto"/>
              <w:jc w:val="both"/>
              <w:rPr>
                <w:rFonts w:ascii="Arial" w:eastAsia="Times New Roman" w:hAnsi="Arial" w:cs="Arial"/>
                <w:sz w:val="24"/>
                <w:szCs w:val="24"/>
                <w:lang w:val="es-ES_tradnl" w:eastAsia="es-ES_tradnl"/>
              </w:rPr>
            </w:pPr>
            <w:r w:rsidRPr="00221FCC">
              <w:rPr>
                <w:rFonts w:ascii="Arial" w:eastAsia="Times New Roman" w:hAnsi="Arial" w:cs="Arial"/>
                <w:sz w:val="24"/>
                <w:szCs w:val="24"/>
                <w:lang w:val="es-ES_tradnl" w:eastAsia="es-ES_tradnl"/>
              </w:rPr>
              <w:t>FALSO</w:t>
            </w:r>
          </w:p>
        </w:tc>
      </w:tr>
      <w:tr w:rsidR="00221FCC" w:rsidRPr="00221FCC" w:rsidTr="000C6D00">
        <w:trPr>
          <w:trHeight w:val="1023"/>
        </w:trPr>
        <w:tc>
          <w:tcPr>
            <w:tcW w:w="5551" w:type="dxa"/>
            <w:tcBorders>
              <w:top w:val="single" w:sz="4" w:space="0" w:color="auto"/>
              <w:bottom w:val="single" w:sz="4" w:space="0" w:color="auto"/>
            </w:tcBorders>
            <w:hideMark/>
          </w:tcPr>
          <w:p w:rsidR="000C6D00" w:rsidRPr="00221FCC" w:rsidRDefault="000C6D00" w:rsidP="000C6D00">
            <w:pPr>
              <w:tabs>
                <w:tab w:val="left" w:pos="0"/>
              </w:tabs>
              <w:spacing w:line="240" w:lineRule="auto"/>
              <w:rPr>
                <w:rFonts w:ascii="Arial" w:eastAsia="Times New Roman" w:hAnsi="Arial" w:cs="Arial"/>
                <w:sz w:val="24"/>
                <w:szCs w:val="24"/>
                <w:lang w:val="es-ES_tradnl" w:eastAsia="es-ES_tradnl"/>
              </w:rPr>
            </w:pPr>
            <w:r w:rsidRPr="00221FCC">
              <w:rPr>
                <w:rFonts w:ascii="Arial" w:eastAsia="Times New Roman" w:hAnsi="Arial" w:cs="Arial"/>
                <w:sz w:val="24"/>
                <w:szCs w:val="24"/>
                <w:lang w:val="es-ES_tradnl" w:eastAsia="es-ES_tradnl"/>
              </w:rPr>
              <w:t xml:space="preserve">La técnica del subrayado favorece la comprensión e incrementa el sentido crítico de la lectura porque se diferencia lo esencial de lo secundario. </w:t>
            </w:r>
          </w:p>
        </w:tc>
        <w:tc>
          <w:tcPr>
            <w:tcW w:w="3228" w:type="dxa"/>
            <w:tcBorders>
              <w:top w:val="single" w:sz="4" w:space="0" w:color="auto"/>
              <w:bottom w:val="single" w:sz="4" w:space="0" w:color="auto"/>
            </w:tcBorders>
            <w:hideMark/>
          </w:tcPr>
          <w:p w:rsidR="000C6D00" w:rsidRPr="00221FCC" w:rsidRDefault="000C6D00" w:rsidP="000C6D00">
            <w:pPr>
              <w:tabs>
                <w:tab w:val="left" w:pos="0"/>
                <w:tab w:val="left" w:pos="2580"/>
                <w:tab w:val="left" w:pos="3240"/>
              </w:tabs>
              <w:spacing w:line="240" w:lineRule="auto"/>
              <w:jc w:val="both"/>
              <w:rPr>
                <w:rFonts w:ascii="Arial" w:eastAsia="Times New Roman" w:hAnsi="Arial" w:cs="Arial"/>
                <w:sz w:val="24"/>
                <w:szCs w:val="24"/>
                <w:lang w:val="es-ES_tradnl" w:eastAsia="es-ES_tradnl"/>
              </w:rPr>
            </w:pPr>
            <w:r w:rsidRPr="00221FCC">
              <w:rPr>
                <w:rFonts w:ascii="Arial" w:eastAsia="Times New Roman" w:hAnsi="Arial" w:cs="Arial"/>
                <w:sz w:val="24"/>
                <w:szCs w:val="24"/>
                <w:lang w:val="es-ES_tradnl" w:eastAsia="es-ES_tradnl"/>
              </w:rPr>
              <w:t>FALSO</w:t>
            </w:r>
          </w:p>
        </w:tc>
      </w:tr>
      <w:tr w:rsidR="00221FCC" w:rsidRPr="00221FCC" w:rsidTr="000C6D00">
        <w:trPr>
          <w:trHeight w:val="752"/>
        </w:trPr>
        <w:tc>
          <w:tcPr>
            <w:tcW w:w="5551" w:type="dxa"/>
            <w:tcBorders>
              <w:top w:val="single" w:sz="4" w:space="0" w:color="auto"/>
              <w:bottom w:val="single" w:sz="4" w:space="0" w:color="auto"/>
            </w:tcBorders>
            <w:hideMark/>
          </w:tcPr>
          <w:p w:rsidR="000C6D00" w:rsidRPr="00221FCC" w:rsidRDefault="000C6D00" w:rsidP="000C6D00">
            <w:pPr>
              <w:tabs>
                <w:tab w:val="left" w:pos="0"/>
                <w:tab w:val="left" w:pos="2580"/>
                <w:tab w:val="left" w:pos="3240"/>
              </w:tabs>
              <w:spacing w:line="240" w:lineRule="auto"/>
              <w:jc w:val="both"/>
              <w:rPr>
                <w:rFonts w:ascii="Arial" w:eastAsia="Times New Roman" w:hAnsi="Arial" w:cs="Arial"/>
                <w:sz w:val="24"/>
                <w:szCs w:val="24"/>
                <w:lang w:val="es-ES_tradnl" w:eastAsia="es-ES_tradnl"/>
              </w:rPr>
            </w:pPr>
            <w:r w:rsidRPr="00221FCC">
              <w:rPr>
                <w:rFonts w:ascii="Arial" w:eastAsia="Times New Roman" w:hAnsi="Arial" w:cs="Arial"/>
                <w:sz w:val="24"/>
                <w:szCs w:val="24"/>
                <w:lang w:val="es-ES_tradnl" w:eastAsia="es-ES_tradnl"/>
              </w:rPr>
              <w:t>El editorial es el análisis y enjuiciamiento de los hechos más sobresalientes en los diarios o revistas</w:t>
            </w:r>
          </w:p>
        </w:tc>
        <w:tc>
          <w:tcPr>
            <w:tcW w:w="3228" w:type="dxa"/>
            <w:tcBorders>
              <w:top w:val="single" w:sz="4" w:space="0" w:color="auto"/>
              <w:bottom w:val="single" w:sz="4" w:space="0" w:color="auto"/>
            </w:tcBorders>
            <w:hideMark/>
          </w:tcPr>
          <w:p w:rsidR="000C6D00" w:rsidRPr="00221FCC" w:rsidRDefault="000C6D00" w:rsidP="000C6D00">
            <w:pPr>
              <w:tabs>
                <w:tab w:val="left" w:pos="0"/>
                <w:tab w:val="left" w:pos="2580"/>
                <w:tab w:val="left" w:pos="3240"/>
              </w:tabs>
              <w:spacing w:line="240" w:lineRule="auto"/>
              <w:jc w:val="both"/>
              <w:rPr>
                <w:rFonts w:ascii="Arial" w:eastAsia="Times New Roman" w:hAnsi="Arial" w:cs="Arial"/>
                <w:sz w:val="24"/>
                <w:szCs w:val="24"/>
                <w:lang w:val="es-ES_tradnl" w:eastAsia="es-ES_tradnl"/>
              </w:rPr>
            </w:pPr>
            <w:r w:rsidRPr="00221FCC">
              <w:rPr>
                <w:rFonts w:ascii="Arial" w:eastAsia="Times New Roman" w:hAnsi="Arial" w:cs="Arial"/>
                <w:sz w:val="24"/>
                <w:szCs w:val="24"/>
                <w:lang w:val="es-ES_tradnl" w:eastAsia="es-ES_tradnl"/>
              </w:rPr>
              <w:t>VERDADERO</w:t>
            </w:r>
          </w:p>
        </w:tc>
      </w:tr>
      <w:tr w:rsidR="000C6D00" w:rsidRPr="00221FCC" w:rsidTr="000C6D00">
        <w:trPr>
          <w:trHeight w:val="887"/>
        </w:trPr>
        <w:tc>
          <w:tcPr>
            <w:tcW w:w="5551" w:type="dxa"/>
            <w:tcBorders>
              <w:top w:val="single" w:sz="4" w:space="0" w:color="auto"/>
              <w:bottom w:val="single" w:sz="4" w:space="0" w:color="auto"/>
            </w:tcBorders>
          </w:tcPr>
          <w:p w:rsidR="000C6D00" w:rsidRPr="00221FCC" w:rsidRDefault="000C6D00" w:rsidP="000C6D00">
            <w:pPr>
              <w:tabs>
                <w:tab w:val="left" w:pos="0"/>
                <w:tab w:val="left" w:pos="2580"/>
                <w:tab w:val="left" w:pos="3240"/>
              </w:tabs>
              <w:spacing w:after="0" w:line="240" w:lineRule="auto"/>
              <w:jc w:val="both"/>
              <w:rPr>
                <w:rFonts w:ascii="Arial" w:eastAsia="Times New Roman" w:hAnsi="Arial" w:cs="Arial"/>
                <w:sz w:val="24"/>
                <w:szCs w:val="24"/>
                <w:lang w:val="es-ES_tradnl" w:eastAsia="es-ES_tradnl"/>
              </w:rPr>
            </w:pPr>
          </w:p>
        </w:tc>
        <w:tc>
          <w:tcPr>
            <w:tcW w:w="3228" w:type="dxa"/>
            <w:tcBorders>
              <w:top w:val="single" w:sz="4" w:space="0" w:color="auto"/>
              <w:bottom w:val="single" w:sz="4" w:space="0" w:color="auto"/>
            </w:tcBorders>
            <w:hideMark/>
          </w:tcPr>
          <w:p w:rsidR="000C6D00" w:rsidRPr="00221FCC" w:rsidRDefault="000C6D00" w:rsidP="000C6D00">
            <w:pPr>
              <w:tabs>
                <w:tab w:val="left" w:pos="0"/>
                <w:tab w:val="left" w:pos="2580"/>
                <w:tab w:val="left" w:pos="3240"/>
              </w:tabs>
              <w:spacing w:after="0" w:line="240" w:lineRule="auto"/>
              <w:jc w:val="both"/>
              <w:rPr>
                <w:rFonts w:ascii="Arial" w:eastAsia="Times New Roman" w:hAnsi="Arial" w:cs="Arial"/>
                <w:sz w:val="24"/>
                <w:szCs w:val="24"/>
                <w:lang w:val="es-ES_tradnl" w:eastAsia="es-ES_tradnl"/>
              </w:rPr>
            </w:pPr>
            <w:r w:rsidRPr="00221FCC">
              <w:rPr>
                <w:rFonts w:ascii="Arial" w:eastAsia="Times New Roman" w:hAnsi="Arial" w:cs="Arial"/>
                <w:sz w:val="24"/>
                <w:szCs w:val="24"/>
                <w:lang w:val="es-ES_tradnl" w:eastAsia="es-ES_tradnl"/>
              </w:rPr>
              <w:t>(Valorado por 1 punto)</w:t>
            </w:r>
          </w:p>
          <w:p w:rsidR="000C6D00" w:rsidRPr="00221FCC" w:rsidRDefault="000C6D00" w:rsidP="000C6D00">
            <w:pPr>
              <w:tabs>
                <w:tab w:val="left" w:pos="0"/>
                <w:tab w:val="left" w:pos="2580"/>
                <w:tab w:val="left" w:pos="3240"/>
              </w:tabs>
              <w:spacing w:after="0" w:line="240" w:lineRule="auto"/>
              <w:jc w:val="both"/>
              <w:rPr>
                <w:rFonts w:ascii="Arial" w:eastAsia="Times New Roman" w:hAnsi="Arial" w:cs="Arial"/>
                <w:sz w:val="24"/>
                <w:szCs w:val="24"/>
                <w:lang w:val="es-ES_tradnl" w:eastAsia="es-ES_tradnl"/>
              </w:rPr>
            </w:pPr>
            <w:r w:rsidRPr="00221FCC">
              <w:rPr>
                <w:rFonts w:ascii="Arial" w:eastAsia="Times New Roman" w:hAnsi="Arial" w:cs="Arial"/>
                <w:sz w:val="24"/>
                <w:szCs w:val="24"/>
                <w:lang w:val="es-ES_tradnl" w:eastAsia="es-ES_tradnl"/>
              </w:rPr>
              <w:t>Cada ítem tiene el valor de (0,25)</w:t>
            </w:r>
          </w:p>
        </w:tc>
      </w:tr>
    </w:tbl>
    <w:p w:rsidR="000C6D00" w:rsidRPr="00221FCC" w:rsidRDefault="000C6D00" w:rsidP="000C6D00">
      <w:pPr>
        <w:tabs>
          <w:tab w:val="left" w:pos="0"/>
        </w:tabs>
        <w:spacing w:after="0" w:line="240" w:lineRule="auto"/>
        <w:jc w:val="both"/>
        <w:rPr>
          <w:rFonts w:ascii="Arial" w:hAnsi="Arial" w:cs="Arial"/>
          <w:sz w:val="24"/>
          <w:szCs w:val="24"/>
        </w:rPr>
      </w:pPr>
    </w:p>
    <w:p w:rsidR="000C6D00" w:rsidRPr="00221FCC" w:rsidRDefault="000C6D00" w:rsidP="000C6D00">
      <w:pPr>
        <w:tabs>
          <w:tab w:val="left" w:pos="0"/>
        </w:tabs>
        <w:spacing w:after="0" w:line="240" w:lineRule="auto"/>
        <w:jc w:val="both"/>
        <w:rPr>
          <w:rFonts w:ascii="Arial" w:hAnsi="Arial" w:cs="Arial"/>
          <w:b/>
          <w:sz w:val="24"/>
          <w:szCs w:val="24"/>
        </w:rPr>
      </w:pPr>
      <w:r w:rsidRPr="00221FCC">
        <w:rPr>
          <w:rFonts w:ascii="Arial" w:hAnsi="Arial" w:cs="Arial"/>
          <w:b/>
          <w:sz w:val="24"/>
          <w:szCs w:val="24"/>
        </w:rPr>
        <w:t>PARA LEER</w:t>
      </w:r>
    </w:p>
    <w:p w:rsidR="000C6D00" w:rsidRPr="00221FCC" w:rsidRDefault="000C6D00" w:rsidP="000C6D00">
      <w:pPr>
        <w:tabs>
          <w:tab w:val="left" w:pos="0"/>
        </w:tabs>
        <w:spacing w:after="0" w:line="240" w:lineRule="auto"/>
        <w:jc w:val="both"/>
        <w:rPr>
          <w:rFonts w:ascii="Arial" w:hAnsi="Arial" w:cs="Arial"/>
          <w:b/>
          <w:sz w:val="24"/>
          <w:szCs w:val="24"/>
        </w:rPr>
      </w:pPr>
    </w:p>
    <w:p w:rsidR="000C6D00" w:rsidRPr="00221FCC" w:rsidRDefault="000C6D00" w:rsidP="000C6D00">
      <w:pPr>
        <w:tabs>
          <w:tab w:val="left" w:pos="0"/>
        </w:tabs>
        <w:spacing w:after="0" w:line="240" w:lineRule="auto"/>
        <w:jc w:val="both"/>
        <w:rPr>
          <w:rFonts w:ascii="Arial" w:hAnsi="Arial" w:cs="Arial"/>
          <w:sz w:val="24"/>
          <w:szCs w:val="24"/>
        </w:rPr>
      </w:pPr>
      <w:r w:rsidRPr="00221FCC">
        <w:rPr>
          <w:rFonts w:ascii="Arial" w:hAnsi="Arial" w:cs="Arial"/>
          <w:sz w:val="24"/>
          <w:szCs w:val="24"/>
        </w:rPr>
        <w:t>Todos los árboles de la tierra se concentrarán al cabo en uno, que dará en lo eterno suavísimo aroma: el árbol del amor de tan robustas y copiosas ramas, que a su sombra se cobijarán sonrientes y en paz todos los hombres</w:t>
      </w:r>
    </w:p>
    <w:p w:rsidR="000C6D00" w:rsidRPr="00221FCC" w:rsidRDefault="000C6D00" w:rsidP="000C6D00">
      <w:pPr>
        <w:tabs>
          <w:tab w:val="left" w:pos="0"/>
        </w:tabs>
        <w:spacing w:after="0" w:line="240" w:lineRule="auto"/>
        <w:jc w:val="both"/>
        <w:rPr>
          <w:rFonts w:ascii="Arial" w:hAnsi="Arial" w:cs="Arial"/>
          <w:sz w:val="24"/>
          <w:szCs w:val="24"/>
        </w:rPr>
      </w:pP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8504"/>
      </w:tblGrid>
      <w:tr w:rsidR="000C6D00" w:rsidRPr="00221FCC" w:rsidTr="000C6D00">
        <w:tc>
          <w:tcPr>
            <w:tcW w:w="8786" w:type="dxa"/>
            <w:hideMark/>
          </w:tcPr>
          <w:p w:rsidR="000C6D00" w:rsidRPr="00221FCC" w:rsidRDefault="000C6D00" w:rsidP="000C6D00">
            <w:pPr>
              <w:tabs>
                <w:tab w:val="left" w:pos="0"/>
              </w:tabs>
              <w:spacing w:line="240" w:lineRule="auto"/>
              <w:jc w:val="both"/>
              <w:rPr>
                <w:rFonts w:ascii="Arial" w:hAnsi="Arial" w:cs="Arial"/>
                <w:sz w:val="24"/>
                <w:szCs w:val="24"/>
              </w:rPr>
            </w:pPr>
            <w:r w:rsidRPr="00221FCC">
              <w:rPr>
                <w:rFonts w:ascii="Arial" w:hAnsi="Arial" w:cs="Arial"/>
                <w:sz w:val="24"/>
                <w:szCs w:val="24"/>
              </w:rPr>
              <w:t xml:space="preserve">Inciso A: Señala en el texto la palabra clave y escríbela a continuación: </w:t>
            </w:r>
          </w:p>
        </w:tc>
      </w:tr>
    </w:tbl>
    <w:p w:rsidR="000C6D00" w:rsidRPr="00221FCC" w:rsidRDefault="000C6D00" w:rsidP="000C6D00">
      <w:pPr>
        <w:tabs>
          <w:tab w:val="left" w:pos="0"/>
        </w:tabs>
        <w:spacing w:after="0" w:line="240" w:lineRule="auto"/>
        <w:jc w:val="both"/>
        <w:rPr>
          <w:rFonts w:ascii="Arial" w:hAnsi="Arial" w:cs="Arial"/>
          <w:sz w:val="24"/>
          <w:szCs w:val="24"/>
        </w:rPr>
      </w:pPr>
    </w:p>
    <w:tbl>
      <w:tblPr>
        <w:tblW w:w="0" w:type="auto"/>
        <w:tblBorders>
          <w:top w:val="single" w:sz="4" w:space="0" w:color="auto"/>
          <w:bottom w:val="single" w:sz="4" w:space="0" w:color="auto"/>
        </w:tblBorders>
        <w:tblLook w:val="04A0" w:firstRow="1" w:lastRow="0" w:firstColumn="1" w:lastColumn="0" w:noHBand="0" w:noVBand="1"/>
      </w:tblPr>
      <w:tblGrid>
        <w:gridCol w:w="8504"/>
      </w:tblGrid>
      <w:tr w:rsidR="000C6D00" w:rsidRPr="00221FCC" w:rsidTr="000C6D00">
        <w:tc>
          <w:tcPr>
            <w:tcW w:w="8776" w:type="dxa"/>
          </w:tcPr>
          <w:p w:rsidR="000C6D00" w:rsidRPr="00221FCC" w:rsidRDefault="000C6D00" w:rsidP="000C6D00">
            <w:pPr>
              <w:tabs>
                <w:tab w:val="left" w:pos="0"/>
              </w:tabs>
              <w:spacing w:line="240" w:lineRule="auto"/>
              <w:jc w:val="both"/>
              <w:rPr>
                <w:rFonts w:ascii="Arial" w:hAnsi="Arial" w:cs="Arial"/>
                <w:sz w:val="24"/>
                <w:szCs w:val="24"/>
              </w:rPr>
            </w:pPr>
            <w:r w:rsidRPr="00221FCC">
              <w:rPr>
                <w:rFonts w:ascii="Arial" w:hAnsi="Arial" w:cs="Arial"/>
                <w:sz w:val="24"/>
                <w:szCs w:val="24"/>
              </w:rPr>
              <w:t>Inciso B: Realiza un mapa semántico dónde definas el sentido de la palabra clave</w:t>
            </w:r>
          </w:p>
        </w:tc>
      </w:tr>
    </w:tbl>
    <w:p w:rsidR="000C6D00" w:rsidRPr="00221FCC" w:rsidRDefault="000C6D00" w:rsidP="000C6D00">
      <w:pPr>
        <w:tabs>
          <w:tab w:val="left" w:pos="0"/>
        </w:tabs>
        <w:spacing w:after="0" w:line="240" w:lineRule="auto"/>
        <w:jc w:val="both"/>
        <w:rPr>
          <w:rFonts w:ascii="Arial" w:hAnsi="Arial" w:cs="Arial"/>
          <w:sz w:val="24"/>
          <w:szCs w:val="24"/>
        </w:rPr>
      </w:pP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8504"/>
      </w:tblGrid>
      <w:tr w:rsidR="000C6D00" w:rsidRPr="00221FCC" w:rsidTr="000C6D00">
        <w:tc>
          <w:tcPr>
            <w:tcW w:w="8786" w:type="dxa"/>
            <w:hideMark/>
          </w:tcPr>
          <w:p w:rsidR="000C6D00" w:rsidRPr="00221FCC" w:rsidRDefault="000C6D00" w:rsidP="000C6D00">
            <w:pPr>
              <w:tabs>
                <w:tab w:val="left" w:pos="0"/>
              </w:tabs>
              <w:spacing w:line="240" w:lineRule="auto"/>
              <w:jc w:val="both"/>
              <w:rPr>
                <w:rFonts w:ascii="Arial" w:hAnsi="Arial" w:cs="Arial"/>
                <w:sz w:val="24"/>
                <w:szCs w:val="24"/>
              </w:rPr>
            </w:pPr>
            <w:r w:rsidRPr="00221FCC">
              <w:rPr>
                <w:rFonts w:ascii="Arial" w:hAnsi="Arial" w:cs="Arial"/>
                <w:sz w:val="24"/>
                <w:szCs w:val="24"/>
              </w:rPr>
              <w:t>Inciso C: El autor utiliza diferentes metáforas para definir la palabra clave. Ejemplifique</w:t>
            </w:r>
          </w:p>
        </w:tc>
      </w:tr>
    </w:tbl>
    <w:p w:rsidR="000C6D00" w:rsidRPr="00221FCC" w:rsidRDefault="000C6D00" w:rsidP="000C6D00">
      <w:pPr>
        <w:tabs>
          <w:tab w:val="left" w:pos="0"/>
        </w:tabs>
        <w:spacing w:after="0" w:line="240" w:lineRule="auto"/>
        <w:jc w:val="both"/>
        <w:rPr>
          <w:rFonts w:ascii="Arial" w:hAnsi="Arial" w:cs="Arial"/>
          <w:sz w:val="24"/>
          <w:szCs w:val="24"/>
        </w:rPr>
      </w:pP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8504"/>
      </w:tblGrid>
      <w:tr w:rsidR="000C6D00" w:rsidRPr="00221FCC" w:rsidTr="000C6D00">
        <w:tc>
          <w:tcPr>
            <w:tcW w:w="8786" w:type="dxa"/>
            <w:hideMark/>
          </w:tcPr>
          <w:p w:rsidR="000C6D00" w:rsidRPr="00221FCC" w:rsidRDefault="000C6D00" w:rsidP="000C6D00">
            <w:pPr>
              <w:tabs>
                <w:tab w:val="left" w:pos="0"/>
              </w:tabs>
              <w:spacing w:line="240" w:lineRule="auto"/>
              <w:jc w:val="both"/>
              <w:rPr>
                <w:rFonts w:ascii="Arial" w:hAnsi="Arial" w:cs="Arial"/>
                <w:sz w:val="24"/>
                <w:szCs w:val="24"/>
              </w:rPr>
            </w:pPr>
            <w:r w:rsidRPr="00221FCC">
              <w:rPr>
                <w:rFonts w:ascii="Arial" w:hAnsi="Arial" w:cs="Arial"/>
                <w:sz w:val="24"/>
                <w:szCs w:val="24"/>
              </w:rPr>
              <w:t>Inciso D: Resuma en un breve párrafo cómo hicieras realidad ese sentimiento</w:t>
            </w:r>
          </w:p>
        </w:tc>
      </w:tr>
    </w:tbl>
    <w:p w:rsidR="000C6D00" w:rsidRPr="00221FCC" w:rsidRDefault="000C6D00" w:rsidP="000C6D00">
      <w:pPr>
        <w:tabs>
          <w:tab w:val="left" w:pos="0"/>
        </w:tabs>
        <w:spacing w:after="0" w:line="240" w:lineRule="auto"/>
        <w:jc w:val="both"/>
        <w:rPr>
          <w:rFonts w:ascii="Arial" w:hAnsi="Arial" w:cs="Arial"/>
          <w:sz w:val="24"/>
          <w:szCs w:val="24"/>
        </w:rPr>
      </w:pPr>
    </w:p>
    <w:tbl>
      <w:tblPr>
        <w:tblW w:w="8851" w:type="dxa"/>
        <w:jc w:val="center"/>
        <w:tblCellMar>
          <w:left w:w="70" w:type="dxa"/>
          <w:right w:w="70" w:type="dxa"/>
        </w:tblCellMar>
        <w:tblLook w:val="04A0" w:firstRow="1" w:lastRow="0" w:firstColumn="1" w:lastColumn="0" w:noHBand="0" w:noVBand="1"/>
      </w:tblPr>
      <w:tblGrid>
        <w:gridCol w:w="1420"/>
        <w:gridCol w:w="1139"/>
        <w:gridCol w:w="1994"/>
        <w:gridCol w:w="1211"/>
        <w:gridCol w:w="1852"/>
        <w:gridCol w:w="1235"/>
      </w:tblGrid>
      <w:tr w:rsidR="00221FCC" w:rsidRPr="00221FCC" w:rsidTr="000C6D00">
        <w:trPr>
          <w:trHeight w:val="310"/>
          <w:jc w:val="center"/>
        </w:trPr>
        <w:tc>
          <w:tcPr>
            <w:tcW w:w="8851" w:type="dxa"/>
            <w:gridSpan w:val="6"/>
            <w:tcBorders>
              <w:top w:val="single" w:sz="4" w:space="0" w:color="auto"/>
              <w:bottom w:val="single" w:sz="4" w:space="0" w:color="auto"/>
            </w:tcBorders>
            <w:noWrap/>
            <w:vAlign w:val="center"/>
            <w:hideMark/>
          </w:tcPr>
          <w:p w:rsidR="000C6D00" w:rsidRPr="00221FCC" w:rsidRDefault="000C6D00" w:rsidP="000C6D00">
            <w:pPr>
              <w:tabs>
                <w:tab w:val="left" w:pos="0"/>
              </w:tabs>
              <w:spacing w:after="0" w:line="240" w:lineRule="auto"/>
              <w:jc w:val="center"/>
              <w:rPr>
                <w:rFonts w:ascii="Arial" w:hAnsi="Arial" w:cs="Arial"/>
                <w:b/>
                <w:bCs/>
                <w:sz w:val="24"/>
                <w:szCs w:val="24"/>
                <w:lang w:eastAsia="es-EC"/>
              </w:rPr>
            </w:pPr>
            <w:r w:rsidRPr="00221FCC">
              <w:rPr>
                <w:rFonts w:ascii="Arial" w:hAnsi="Arial" w:cs="Arial"/>
                <w:b/>
                <w:bCs/>
                <w:sz w:val="24"/>
                <w:szCs w:val="24"/>
                <w:lang w:eastAsia="es-EC"/>
              </w:rPr>
              <w:t>FIRMAS DE RESPONSALIDAD</w:t>
            </w:r>
          </w:p>
        </w:tc>
      </w:tr>
      <w:tr w:rsidR="000C6D00" w:rsidRPr="00221FCC" w:rsidTr="000C6D00">
        <w:trPr>
          <w:trHeight w:val="147"/>
          <w:jc w:val="center"/>
        </w:trPr>
        <w:tc>
          <w:tcPr>
            <w:tcW w:w="1420" w:type="dxa"/>
            <w:tcBorders>
              <w:top w:val="single" w:sz="4" w:space="0" w:color="auto"/>
              <w:bottom w:val="single" w:sz="4" w:space="0" w:color="auto"/>
            </w:tcBorders>
            <w:noWrap/>
            <w:vAlign w:val="center"/>
            <w:hideMark/>
          </w:tcPr>
          <w:p w:rsidR="000C6D00" w:rsidRPr="00221FCC" w:rsidRDefault="000C6D00" w:rsidP="000C6D00">
            <w:pPr>
              <w:tabs>
                <w:tab w:val="left" w:pos="0"/>
              </w:tabs>
              <w:spacing w:after="0" w:line="240" w:lineRule="auto"/>
              <w:jc w:val="center"/>
              <w:rPr>
                <w:rFonts w:ascii="Arial" w:hAnsi="Arial" w:cs="Arial"/>
                <w:b/>
                <w:sz w:val="24"/>
                <w:szCs w:val="24"/>
                <w:lang w:eastAsia="es-EC"/>
              </w:rPr>
            </w:pPr>
            <w:r w:rsidRPr="00221FCC">
              <w:rPr>
                <w:rFonts w:ascii="Arial" w:hAnsi="Arial" w:cs="Arial"/>
                <w:b/>
                <w:sz w:val="24"/>
                <w:szCs w:val="24"/>
                <w:lang w:eastAsia="es-EC"/>
              </w:rPr>
              <w:t>DOCENTE</w:t>
            </w:r>
          </w:p>
        </w:tc>
        <w:tc>
          <w:tcPr>
            <w:tcW w:w="1139" w:type="dxa"/>
            <w:tcBorders>
              <w:top w:val="single" w:sz="4" w:space="0" w:color="auto"/>
              <w:bottom w:val="single" w:sz="4" w:space="0" w:color="auto"/>
            </w:tcBorders>
            <w:noWrap/>
            <w:vAlign w:val="center"/>
            <w:hideMark/>
          </w:tcPr>
          <w:p w:rsidR="000C6D00" w:rsidRPr="00221FCC" w:rsidRDefault="000C6D00" w:rsidP="000C6D00">
            <w:pPr>
              <w:tabs>
                <w:tab w:val="left" w:pos="0"/>
              </w:tabs>
              <w:spacing w:after="0" w:line="240" w:lineRule="auto"/>
              <w:jc w:val="center"/>
              <w:rPr>
                <w:rFonts w:ascii="Arial" w:hAnsi="Arial" w:cs="Arial"/>
                <w:b/>
                <w:sz w:val="24"/>
                <w:szCs w:val="24"/>
                <w:lang w:eastAsia="es-EC"/>
              </w:rPr>
            </w:pPr>
          </w:p>
        </w:tc>
        <w:tc>
          <w:tcPr>
            <w:tcW w:w="1994" w:type="dxa"/>
            <w:tcBorders>
              <w:top w:val="single" w:sz="4" w:space="0" w:color="auto"/>
              <w:bottom w:val="single" w:sz="4" w:space="0" w:color="auto"/>
            </w:tcBorders>
            <w:noWrap/>
            <w:vAlign w:val="center"/>
            <w:hideMark/>
          </w:tcPr>
          <w:p w:rsidR="000C6D00" w:rsidRPr="00221FCC" w:rsidRDefault="000C6D00" w:rsidP="000C6D00">
            <w:pPr>
              <w:tabs>
                <w:tab w:val="left" w:pos="0"/>
              </w:tabs>
              <w:spacing w:after="0" w:line="240" w:lineRule="auto"/>
              <w:jc w:val="center"/>
              <w:rPr>
                <w:rFonts w:ascii="Arial" w:hAnsi="Arial" w:cs="Arial"/>
                <w:b/>
                <w:sz w:val="24"/>
                <w:szCs w:val="24"/>
                <w:lang w:eastAsia="es-EC"/>
              </w:rPr>
            </w:pPr>
            <w:r w:rsidRPr="00221FCC">
              <w:rPr>
                <w:rFonts w:ascii="Arial" w:hAnsi="Arial" w:cs="Arial"/>
                <w:b/>
                <w:sz w:val="24"/>
                <w:szCs w:val="24"/>
                <w:lang w:eastAsia="es-EC"/>
              </w:rPr>
              <w:t>COORD. TEC. PEDAGÓGICO</w:t>
            </w:r>
          </w:p>
        </w:tc>
        <w:tc>
          <w:tcPr>
            <w:tcW w:w="1211" w:type="dxa"/>
            <w:tcBorders>
              <w:top w:val="single" w:sz="4" w:space="0" w:color="auto"/>
              <w:bottom w:val="single" w:sz="4" w:space="0" w:color="auto"/>
            </w:tcBorders>
            <w:vAlign w:val="center"/>
            <w:hideMark/>
          </w:tcPr>
          <w:p w:rsidR="000C6D00" w:rsidRPr="00221FCC" w:rsidRDefault="000C6D00" w:rsidP="000C6D00">
            <w:pPr>
              <w:tabs>
                <w:tab w:val="left" w:pos="0"/>
              </w:tabs>
              <w:spacing w:after="0" w:line="240" w:lineRule="auto"/>
              <w:jc w:val="center"/>
              <w:rPr>
                <w:rFonts w:ascii="Arial" w:hAnsi="Arial" w:cs="Arial"/>
                <w:b/>
                <w:sz w:val="24"/>
                <w:szCs w:val="24"/>
                <w:lang w:eastAsia="es-EC"/>
              </w:rPr>
            </w:pPr>
          </w:p>
        </w:tc>
        <w:tc>
          <w:tcPr>
            <w:tcW w:w="1852" w:type="dxa"/>
            <w:tcBorders>
              <w:top w:val="single" w:sz="4" w:space="0" w:color="auto"/>
              <w:bottom w:val="single" w:sz="4" w:space="0" w:color="auto"/>
            </w:tcBorders>
            <w:vAlign w:val="center"/>
            <w:hideMark/>
          </w:tcPr>
          <w:p w:rsidR="000C6D00" w:rsidRPr="00221FCC" w:rsidRDefault="000C6D00" w:rsidP="000C6D00">
            <w:pPr>
              <w:tabs>
                <w:tab w:val="left" w:pos="0"/>
              </w:tabs>
              <w:spacing w:after="0" w:line="240" w:lineRule="auto"/>
              <w:jc w:val="center"/>
              <w:rPr>
                <w:rFonts w:ascii="Arial" w:hAnsi="Arial" w:cs="Arial"/>
                <w:b/>
                <w:sz w:val="24"/>
                <w:szCs w:val="24"/>
                <w:lang w:eastAsia="es-EC"/>
              </w:rPr>
            </w:pPr>
            <w:r w:rsidRPr="00221FCC">
              <w:rPr>
                <w:rFonts w:ascii="Arial" w:hAnsi="Arial" w:cs="Arial"/>
                <w:b/>
                <w:sz w:val="24"/>
                <w:szCs w:val="24"/>
                <w:lang w:eastAsia="es-EC"/>
              </w:rPr>
              <w:t>TUTOR</w:t>
            </w:r>
          </w:p>
        </w:tc>
        <w:tc>
          <w:tcPr>
            <w:tcW w:w="1235" w:type="dxa"/>
            <w:tcBorders>
              <w:top w:val="single" w:sz="4" w:space="0" w:color="auto"/>
              <w:bottom w:val="single" w:sz="4" w:space="0" w:color="auto"/>
            </w:tcBorders>
            <w:vAlign w:val="center"/>
            <w:hideMark/>
          </w:tcPr>
          <w:p w:rsidR="000C6D00" w:rsidRPr="00221FCC" w:rsidRDefault="000C6D00" w:rsidP="000C6D00">
            <w:pPr>
              <w:tabs>
                <w:tab w:val="left" w:pos="0"/>
              </w:tabs>
              <w:spacing w:after="0" w:line="240" w:lineRule="auto"/>
              <w:jc w:val="center"/>
              <w:rPr>
                <w:rFonts w:ascii="Arial" w:hAnsi="Arial" w:cs="Arial"/>
                <w:b/>
                <w:sz w:val="24"/>
                <w:szCs w:val="24"/>
                <w:lang w:eastAsia="es-EC"/>
              </w:rPr>
            </w:pPr>
          </w:p>
        </w:tc>
      </w:tr>
    </w:tbl>
    <w:p w:rsidR="000C6D00" w:rsidRPr="00221FCC" w:rsidRDefault="000C6D00" w:rsidP="000C6D00">
      <w:pPr>
        <w:tabs>
          <w:tab w:val="left" w:pos="0"/>
        </w:tabs>
        <w:spacing w:after="0" w:line="240" w:lineRule="auto"/>
        <w:jc w:val="both"/>
        <w:rPr>
          <w:rFonts w:ascii="Arial" w:hAnsi="Arial" w:cs="Arial"/>
          <w:sz w:val="24"/>
          <w:szCs w:val="24"/>
        </w:rPr>
      </w:pPr>
    </w:p>
    <w:tbl>
      <w:tblPr>
        <w:tblW w:w="8998" w:type="dxa"/>
        <w:tblInd w:w="-147" w:type="dxa"/>
        <w:tblBorders>
          <w:top w:val="single" w:sz="4" w:space="0" w:color="auto"/>
          <w:bottom w:val="single" w:sz="4" w:space="0" w:color="auto"/>
        </w:tblBorders>
        <w:tblLayout w:type="fixed"/>
        <w:tblLook w:val="04A0" w:firstRow="1" w:lastRow="0" w:firstColumn="1" w:lastColumn="0" w:noHBand="0" w:noVBand="1"/>
      </w:tblPr>
      <w:tblGrid>
        <w:gridCol w:w="2896"/>
        <w:gridCol w:w="891"/>
        <w:gridCol w:w="891"/>
        <w:gridCol w:w="1114"/>
        <w:gridCol w:w="891"/>
        <w:gridCol w:w="1114"/>
        <w:gridCol w:w="1201"/>
      </w:tblGrid>
      <w:tr w:rsidR="00221FCC" w:rsidRPr="00221FCC" w:rsidTr="000C6D00">
        <w:trPr>
          <w:trHeight w:val="601"/>
        </w:trPr>
        <w:tc>
          <w:tcPr>
            <w:tcW w:w="2896" w:type="dxa"/>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t>Fecha de Entrega</w:t>
            </w:r>
          </w:p>
        </w:tc>
        <w:tc>
          <w:tcPr>
            <w:tcW w:w="891" w:type="dxa"/>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t>DIA</w:t>
            </w:r>
          </w:p>
        </w:tc>
        <w:tc>
          <w:tcPr>
            <w:tcW w:w="891" w:type="dxa"/>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t>17</w:t>
            </w:r>
          </w:p>
        </w:tc>
        <w:tc>
          <w:tcPr>
            <w:tcW w:w="1114" w:type="dxa"/>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t>MES</w:t>
            </w:r>
          </w:p>
        </w:tc>
        <w:tc>
          <w:tcPr>
            <w:tcW w:w="891" w:type="dxa"/>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t>04</w:t>
            </w:r>
          </w:p>
        </w:tc>
        <w:tc>
          <w:tcPr>
            <w:tcW w:w="1114" w:type="dxa"/>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t>AÑO</w:t>
            </w:r>
          </w:p>
        </w:tc>
        <w:tc>
          <w:tcPr>
            <w:tcW w:w="1201" w:type="dxa"/>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t>2018</w:t>
            </w:r>
          </w:p>
        </w:tc>
      </w:tr>
      <w:tr w:rsidR="00221FCC" w:rsidRPr="00221FCC" w:rsidTr="000C6D00">
        <w:trPr>
          <w:trHeight w:val="80"/>
        </w:trPr>
        <w:tc>
          <w:tcPr>
            <w:tcW w:w="2896" w:type="dxa"/>
          </w:tcPr>
          <w:p w:rsidR="000C6D00" w:rsidRPr="00221FCC" w:rsidRDefault="000C6D00" w:rsidP="000C6D00">
            <w:pPr>
              <w:tabs>
                <w:tab w:val="left" w:pos="0"/>
                <w:tab w:val="left" w:pos="1005"/>
              </w:tabs>
              <w:spacing w:line="240" w:lineRule="auto"/>
              <w:rPr>
                <w:rFonts w:ascii="Arial" w:hAnsi="Arial" w:cs="Arial"/>
                <w:sz w:val="24"/>
                <w:szCs w:val="24"/>
              </w:rPr>
            </w:pPr>
          </w:p>
        </w:tc>
        <w:tc>
          <w:tcPr>
            <w:tcW w:w="891" w:type="dxa"/>
          </w:tcPr>
          <w:p w:rsidR="000C6D00" w:rsidRPr="00221FCC" w:rsidRDefault="000C6D00" w:rsidP="000C6D00">
            <w:pPr>
              <w:tabs>
                <w:tab w:val="left" w:pos="0"/>
                <w:tab w:val="left" w:pos="1005"/>
              </w:tabs>
              <w:spacing w:line="240" w:lineRule="auto"/>
              <w:rPr>
                <w:rFonts w:ascii="Arial" w:hAnsi="Arial" w:cs="Arial"/>
                <w:sz w:val="24"/>
                <w:szCs w:val="24"/>
              </w:rPr>
            </w:pPr>
          </w:p>
        </w:tc>
        <w:tc>
          <w:tcPr>
            <w:tcW w:w="891" w:type="dxa"/>
          </w:tcPr>
          <w:p w:rsidR="000C6D00" w:rsidRPr="00221FCC" w:rsidRDefault="000C6D00" w:rsidP="000C6D00">
            <w:pPr>
              <w:tabs>
                <w:tab w:val="left" w:pos="0"/>
                <w:tab w:val="left" w:pos="1005"/>
              </w:tabs>
              <w:spacing w:line="240" w:lineRule="auto"/>
              <w:rPr>
                <w:rFonts w:ascii="Arial" w:hAnsi="Arial" w:cs="Arial"/>
                <w:sz w:val="24"/>
                <w:szCs w:val="24"/>
              </w:rPr>
            </w:pPr>
          </w:p>
        </w:tc>
        <w:tc>
          <w:tcPr>
            <w:tcW w:w="1114" w:type="dxa"/>
          </w:tcPr>
          <w:p w:rsidR="000C6D00" w:rsidRPr="00221FCC" w:rsidRDefault="000C6D00" w:rsidP="000C6D00">
            <w:pPr>
              <w:tabs>
                <w:tab w:val="left" w:pos="0"/>
                <w:tab w:val="left" w:pos="1005"/>
              </w:tabs>
              <w:spacing w:line="240" w:lineRule="auto"/>
              <w:rPr>
                <w:rFonts w:ascii="Arial" w:hAnsi="Arial" w:cs="Arial"/>
                <w:sz w:val="24"/>
                <w:szCs w:val="24"/>
              </w:rPr>
            </w:pPr>
          </w:p>
        </w:tc>
        <w:tc>
          <w:tcPr>
            <w:tcW w:w="891" w:type="dxa"/>
          </w:tcPr>
          <w:p w:rsidR="000C6D00" w:rsidRPr="00221FCC" w:rsidRDefault="000C6D00" w:rsidP="000C6D00">
            <w:pPr>
              <w:tabs>
                <w:tab w:val="left" w:pos="0"/>
                <w:tab w:val="left" w:pos="1005"/>
              </w:tabs>
              <w:spacing w:line="240" w:lineRule="auto"/>
              <w:rPr>
                <w:rFonts w:ascii="Arial" w:hAnsi="Arial" w:cs="Arial"/>
                <w:sz w:val="24"/>
                <w:szCs w:val="24"/>
              </w:rPr>
            </w:pPr>
          </w:p>
        </w:tc>
        <w:tc>
          <w:tcPr>
            <w:tcW w:w="1114" w:type="dxa"/>
          </w:tcPr>
          <w:p w:rsidR="000C6D00" w:rsidRPr="00221FCC" w:rsidRDefault="000C6D00" w:rsidP="000C6D00">
            <w:pPr>
              <w:tabs>
                <w:tab w:val="left" w:pos="0"/>
                <w:tab w:val="left" w:pos="1005"/>
              </w:tabs>
              <w:spacing w:line="240" w:lineRule="auto"/>
              <w:rPr>
                <w:rFonts w:ascii="Arial" w:hAnsi="Arial" w:cs="Arial"/>
                <w:sz w:val="24"/>
                <w:szCs w:val="24"/>
              </w:rPr>
            </w:pPr>
          </w:p>
        </w:tc>
        <w:tc>
          <w:tcPr>
            <w:tcW w:w="1201" w:type="dxa"/>
          </w:tcPr>
          <w:p w:rsidR="000C6D00" w:rsidRPr="00221FCC" w:rsidRDefault="000C6D00" w:rsidP="000C6D00">
            <w:pPr>
              <w:tabs>
                <w:tab w:val="left" w:pos="0"/>
                <w:tab w:val="left" w:pos="1005"/>
              </w:tabs>
              <w:spacing w:line="240" w:lineRule="auto"/>
              <w:rPr>
                <w:rFonts w:ascii="Arial" w:hAnsi="Arial" w:cs="Arial"/>
                <w:sz w:val="24"/>
                <w:szCs w:val="24"/>
              </w:rPr>
            </w:pPr>
          </w:p>
        </w:tc>
      </w:tr>
    </w:tbl>
    <w:p w:rsidR="000C6D00" w:rsidRPr="00221FCC" w:rsidRDefault="000C6D00" w:rsidP="000C6D00">
      <w:pPr>
        <w:tabs>
          <w:tab w:val="left" w:pos="0"/>
        </w:tabs>
        <w:spacing w:before="240" w:line="240" w:lineRule="auto"/>
        <w:jc w:val="both"/>
        <w:rPr>
          <w:rFonts w:ascii="Arial" w:hAnsi="Arial" w:cs="Arial"/>
        </w:rPr>
      </w:pPr>
      <w:r w:rsidRPr="00221FCC">
        <w:rPr>
          <w:rFonts w:ascii="Arial" w:hAnsi="Arial" w:cs="Arial"/>
          <w:b/>
        </w:rPr>
        <w:t>Elaborado por:</w:t>
      </w:r>
      <w:r w:rsidRPr="00221FCC">
        <w:rPr>
          <w:rFonts w:ascii="Arial" w:hAnsi="Arial" w:cs="Arial"/>
        </w:rPr>
        <w:t xml:space="preserve"> Elaboración propia</w:t>
      </w:r>
    </w:p>
    <w:p w:rsidR="000C6D00" w:rsidRPr="00221FCC" w:rsidRDefault="000C6D00" w:rsidP="000C6D00">
      <w:pPr>
        <w:tabs>
          <w:tab w:val="left" w:pos="0"/>
        </w:tabs>
        <w:spacing w:before="240" w:line="240" w:lineRule="auto"/>
        <w:jc w:val="both"/>
        <w:rPr>
          <w:rFonts w:ascii="Arial" w:hAnsi="Arial" w:cs="Arial"/>
        </w:rPr>
      </w:pPr>
    </w:p>
    <w:p w:rsidR="000C6D00" w:rsidRPr="00221FCC" w:rsidRDefault="000C6D00" w:rsidP="000C6D00">
      <w:pPr>
        <w:tabs>
          <w:tab w:val="left" w:pos="0"/>
        </w:tabs>
        <w:spacing w:line="240" w:lineRule="auto"/>
        <w:jc w:val="both"/>
        <w:rPr>
          <w:rFonts w:ascii="Arial" w:hAnsi="Arial" w:cs="Arial"/>
          <w:b/>
          <w:i/>
          <w:sz w:val="24"/>
          <w:szCs w:val="24"/>
        </w:rPr>
      </w:pPr>
      <w:r w:rsidRPr="00221FCC">
        <w:rPr>
          <w:rFonts w:ascii="Arial" w:hAnsi="Arial" w:cs="Arial"/>
          <w:b/>
          <w:i/>
          <w:sz w:val="24"/>
          <w:szCs w:val="24"/>
        </w:rPr>
        <w:lastRenderedPageBreak/>
        <w:t xml:space="preserve">Tabla 4: </w:t>
      </w:r>
      <w:r w:rsidRPr="00221FCC">
        <w:rPr>
          <w:rFonts w:ascii="Arial" w:hAnsi="Arial" w:cs="Arial"/>
          <w:i/>
          <w:sz w:val="24"/>
          <w:szCs w:val="24"/>
        </w:rPr>
        <w:t>Estrategias de Evaluación formativa Tercer año</w:t>
      </w:r>
    </w:p>
    <w:tbl>
      <w:tblPr>
        <w:tblStyle w:val="Tablaconcuadrcula"/>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685"/>
        <w:gridCol w:w="6819"/>
      </w:tblGrid>
      <w:tr w:rsidR="00221FCC" w:rsidRPr="00221FCC" w:rsidTr="000C6D00">
        <w:trPr>
          <w:trHeight w:val="1111"/>
        </w:trPr>
        <w:tc>
          <w:tcPr>
            <w:tcW w:w="1702" w:type="dxa"/>
          </w:tcPr>
          <w:p w:rsidR="000C6D00" w:rsidRPr="00221FCC" w:rsidRDefault="000C6D00" w:rsidP="000C6D00">
            <w:pPr>
              <w:tabs>
                <w:tab w:val="left" w:pos="0"/>
              </w:tabs>
              <w:jc w:val="center"/>
              <w:rPr>
                <w:rFonts w:ascii="Arial" w:hAnsi="Arial" w:cs="Arial"/>
                <w:sz w:val="24"/>
                <w:szCs w:val="24"/>
              </w:rPr>
            </w:pPr>
            <w:r w:rsidRPr="00221FCC">
              <w:rPr>
                <w:rFonts w:ascii="Arial" w:hAnsi="Arial" w:cs="Arial"/>
                <w:b/>
                <w:noProof/>
                <w:sz w:val="24"/>
                <w:szCs w:val="24"/>
              </w:rPr>
              <w:drawing>
                <wp:anchor distT="0" distB="0" distL="114300" distR="114300" simplePos="0" relativeHeight="251662336" behindDoc="1" locked="0" layoutInCell="1" allowOverlap="1" wp14:anchorId="13F39A6B" wp14:editId="0377BBEA">
                  <wp:simplePos x="0" y="0"/>
                  <wp:positionH relativeFrom="margin">
                    <wp:posOffset>261346</wp:posOffset>
                  </wp:positionH>
                  <wp:positionV relativeFrom="paragraph">
                    <wp:posOffset>9645</wp:posOffset>
                  </wp:positionV>
                  <wp:extent cx="457200" cy="495300"/>
                  <wp:effectExtent l="0" t="0" r="0" b="0"/>
                  <wp:wrapTight wrapText="bothSides">
                    <wp:wrapPolygon edited="0">
                      <wp:start x="0" y="0"/>
                      <wp:lineTo x="0" y="20769"/>
                      <wp:lineTo x="20700" y="20769"/>
                      <wp:lineTo x="20700" y="0"/>
                      <wp:lineTo x="0" y="0"/>
                    </wp:wrapPolygon>
                  </wp:wrapTight>
                  <wp:docPr id="12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cstate="print"/>
                          <a:srcRect l="53517" t="49016" r="29750" b="22051"/>
                          <a:stretch/>
                        </pic:blipFill>
                        <pic:spPr bwMode="auto">
                          <a:xfrm>
                            <a:off x="0" y="0"/>
                            <a:ext cx="457200" cy="4953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6926" w:type="dxa"/>
          </w:tcPr>
          <w:p w:rsidR="000C6D00" w:rsidRPr="00221FCC" w:rsidRDefault="000C6D00" w:rsidP="00BA3B05">
            <w:pPr>
              <w:tabs>
                <w:tab w:val="left" w:pos="0"/>
              </w:tabs>
              <w:rPr>
                <w:rFonts w:ascii="Arial" w:hAnsi="Arial" w:cs="Arial"/>
                <w:sz w:val="24"/>
                <w:szCs w:val="24"/>
              </w:rPr>
            </w:pPr>
            <w:r w:rsidRPr="00221FCC">
              <w:rPr>
                <w:rFonts w:ascii="Arial" w:hAnsi="Arial" w:cs="Arial"/>
                <w:sz w:val="24"/>
                <w:szCs w:val="24"/>
              </w:rPr>
              <w:t>UNIDAD EDUCATIVA “RUMIÑAHUI”</w:t>
            </w:r>
          </w:p>
          <w:p w:rsidR="000C6D00" w:rsidRPr="00221FCC" w:rsidRDefault="000C6D00" w:rsidP="00BA3B05">
            <w:pPr>
              <w:tabs>
                <w:tab w:val="left" w:pos="0"/>
              </w:tabs>
              <w:rPr>
                <w:rFonts w:ascii="Arial" w:hAnsi="Arial" w:cs="Arial"/>
                <w:sz w:val="24"/>
                <w:szCs w:val="24"/>
              </w:rPr>
            </w:pPr>
            <w:r w:rsidRPr="00221FCC">
              <w:rPr>
                <w:rFonts w:ascii="Arial" w:hAnsi="Arial" w:cs="Arial"/>
                <w:sz w:val="24"/>
                <w:szCs w:val="24"/>
              </w:rPr>
              <w:t>“</w:t>
            </w:r>
            <w:r w:rsidRPr="00221FCC">
              <w:rPr>
                <w:rFonts w:ascii="Arial" w:hAnsi="Arial" w:cs="Arial"/>
                <w:i/>
                <w:sz w:val="24"/>
                <w:szCs w:val="24"/>
              </w:rPr>
              <w:t>EDUCACIÓN RENOVADORA CON VISIÓN HUMANÍSTICA Y TECNOLÓGICA”</w:t>
            </w:r>
          </w:p>
        </w:tc>
      </w:tr>
    </w:tbl>
    <w:tbl>
      <w:tblPr>
        <w:tblW w:w="8789" w:type="dxa"/>
        <w:tblLayout w:type="fixed"/>
        <w:tblLook w:val="04A0" w:firstRow="1" w:lastRow="0" w:firstColumn="1" w:lastColumn="0" w:noHBand="0" w:noVBand="1"/>
      </w:tblPr>
      <w:tblGrid>
        <w:gridCol w:w="382"/>
        <w:gridCol w:w="8407"/>
      </w:tblGrid>
      <w:tr w:rsidR="00221FCC" w:rsidRPr="00221FCC" w:rsidTr="000C6D00">
        <w:trPr>
          <w:trHeight w:val="734"/>
        </w:trPr>
        <w:tc>
          <w:tcPr>
            <w:tcW w:w="8789" w:type="dxa"/>
            <w:gridSpan w:val="2"/>
            <w:tcBorders>
              <w:top w:val="single" w:sz="4" w:space="0" w:color="auto"/>
              <w:bottom w:val="single" w:sz="4" w:space="0" w:color="auto"/>
            </w:tcBorders>
            <w:hideMark/>
          </w:tcPr>
          <w:p w:rsidR="000C6D00" w:rsidRPr="00221FCC" w:rsidRDefault="000C6D00" w:rsidP="000C6D00">
            <w:pPr>
              <w:tabs>
                <w:tab w:val="left" w:pos="0"/>
                <w:tab w:val="left" w:pos="1005"/>
              </w:tabs>
              <w:spacing w:after="0" w:line="240" w:lineRule="auto"/>
              <w:rPr>
                <w:rFonts w:ascii="Arial" w:hAnsi="Arial" w:cs="Arial"/>
                <w:b/>
                <w:sz w:val="24"/>
                <w:szCs w:val="24"/>
              </w:rPr>
            </w:pPr>
            <w:r w:rsidRPr="00221FCC">
              <w:rPr>
                <w:rFonts w:ascii="Arial" w:hAnsi="Arial" w:cs="Arial"/>
                <w:b/>
                <w:sz w:val="24"/>
                <w:szCs w:val="24"/>
              </w:rPr>
              <w:t>DATOS INFORMATIVOS</w:t>
            </w:r>
          </w:p>
          <w:tbl>
            <w:tblPr>
              <w:tblW w:w="9059" w:type="dxa"/>
              <w:tblLook w:val="04A0" w:firstRow="1" w:lastRow="0" w:firstColumn="1" w:lastColumn="0" w:noHBand="0" w:noVBand="1"/>
            </w:tblPr>
            <w:tblGrid>
              <w:gridCol w:w="1413"/>
              <w:gridCol w:w="1516"/>
              <w:gridCol w:w="1461"/>
              <w:gridCol w:w="1847"/>
              <w:gridCol w:w="2822"/>
            </w:tblGrid>
            <w:tr w:rsidR="00221FCC" w:rsidRPr="00221FCC" w:rsidTr="000C6D00">
              <w:trPr>
                <w:trHeight w:val="452"/>
              </w:trPr>
              <w:tc>
                <w:tcPr>
                  <w:tcW w:w="2929" w:type="dxa"/>
                  <w:gridSpan w:val="2"/>
                  <w:tcBorders>
                    <w:top w:val="single" w:sz="4" w:space="0" w:color="auto"/>
                    <w:bottom w:val="single" w:sz="4" w:space="0" w:color="auto"/>
                  </w:tcBorders>
                  <w:hideMark/>
                </w:tcPr>
                <w:p w:rsidR="000C6D00" w:rsidRPr="00221FCC" w:rsidRDefault="000C6D00" w:rsidP="000C6D00">
                  <w:pPr>
                    <w:tabs>
                      <w:tab w:val="left" w:pos="0"/>
                      <w:tab w:val="left" w:pos="1005"/>
                    </w:tabs>
                    <w:spacing w:line="240" w:lineRule="auto"/>
                    <w:rPr>
                      <w:rFonts w:ascii="Arial" w:hAnsi="Arial" w:cs="Arial"/>
                      <w:b/>
                      <w:sz w:val="24"/>
                      <w:szCs w:val="24"/>
                    </w:rPr>
                  </w:pPr>
                  <w:r w:rsidRPr="00221FCC">
                    <w:rPr>
                      <w:rFonts w:ascii="Arial" w:hAnsi="Arial" w:cs="Arial"/>
                      <w:b/>
                      <w:sz w:val="24"/>
                      <w:szCs w:val="24"/>
                    </w:rPr>
                    <w:t>ASIGNATURA</w:t>
                  </w:r>
                </w:p>
              </w:tc>
              <w:tc>
                <w:tcPr>
                  <w:tcW w:w="1461" w:type="dxa"/>
                  <w:tcBorders>
                    <w:top w:val="single" w:sz="4" w:space="0" w:color="auto"/>
                    <w:bottom w:val="single" w:sz="4" w:space="0" w:color="auto"/>
                  </w:tcBorders>
                  <w:hideMark/>
                </w:tcPr>
                <w:p w:rsidR="000C6D00" w:rsidRPr="00221FCC" w:rsidRDefault="000C6D00" w:rsidP="000C6D00">
                  <w:pPr>
                    <w:tabs>
                      <w:tab w:val="left" w:pos="0"/>
                      <w:tab w:val="left" w:pos="1005"/>
                    </w:tabs>
                    <w:spacing w:line="240" w:lineRule="auto"/>
                    <w:rPr>
                      <w:rFonts w:ascii="Arial" w:hAnsi="Arial" w:cs="Arial"/>
                      <w:b/>
                      <w:sz w:val="24"/>
                      <w:szCs w:val="24"/>
                    </w:rPr>
                  </w:pPr>
                  <w:r w:rsidRPr="00221FCC">
                    <w:rPr>
                      <w:rFonts w:ascii="Arial" w:hAnsi="Arial" w:cs="Arial"/>
                      <w:b/>
                      <w:sz w:val="24"/>
                      <w:szCs w:val="24"/>
                    </w:rPr>
                    <w:t>AÑO</w:t>
                  </w:r>
                </w:p>
              </w:tc>
              <w:tc>
                <w:tcPr>
                  <w:tcW w:w="1847" w:type="dxa"/>
                  <w:tcBorders>
                    <w:top w:val="single" w:sz="4" w:space="0" w:color="auto"/>
                    <w:bottom w:val="single" w:sz="4" w:space="0" w:color="auto"/>
                  </w:tcBorders>
                  <w:hideMark/>
                </w:tcPr>
                <w:p w:rsidR="000C6D00" w:rsidRPr="00221FCC" w:rsidRDefault="000C6D00" w:rsidP="000C6D00">
                  <w:pPr>
                    <w:tabs>
                      <w:tab w:val="left" w:pos="0"/>
                      <w:tab w:val="left" w:pos="1005"/>
                    </w:tabs>
                    <w:spacing w:line="240" w:lineRule="auto"/>
                    <w:rPr>
                      <w:rFonts w:ascii="Arial" w:hAnsi="Arial" w:cs="Arial"/>
                      <w:b/>
                      <w:sz w:val="24"/>
                      <w:szCs w:val="24"/>
                    </w:rPr>
                  </w:pPr>
                  <w:r w:rsidRPr="00221FCC">
                    <w:rPr>
                      <w:rFonts w:ascii="Arial" w:hAnsi="Arial" w:cs="Arial"/>
                      <w:b/>
                      <w:sz w:val="24"/>
                      <w:szCs w:val="24"/>
                    </w:rPr>
                    <w:t>PARALELO</w:t>
                  </w:r>
                </w:p>
              </w:tc>
              <w:tc>
                <w:tcPr>
                  <w:tcW w:w="2822" w:type="dxa"/>
                  <w:tcBorders>
                    <w:top w:val="single" w:sz="4" w:space="0" w:color="auto"/>
                    <w:bottom w:val="single" w:sz="4" w:space="0" w:color="auto"/>
                  </w:tcBorders>
                  <w:hideMark/>
                </w:tcPr>
                <w:p w:rsidR="000C6D00" w:rsidRPr="00221FCC" w:rsidRDefault="000C6D00" w:rsidP="000C6D00">
                  <w:pPr>
                    <w:tabs>
                      <w:tab w:val="left" w:pos="0"/>
                      <w:tab w:val="left" w:pos="1005"/>
                    </w:tabs>
                    <w:spacing w:line="240" w:lineRule="auto"/>
                    <w:jc w:val="center"/>
                    <w:rPr>
                      <w:rFonts w:ascii="Arial" w:hAnsi="Arial" w:cs="Arial"/>
                      <w:b/>
                      <w:sz w:val="24"/>
                      <w:szCs w:val="24"/>
                    </w:rPr>
                  </w:pPr>
                  <w:r w:rsidRPr="00221FCC">
                    <w:rPr>
                      <w:rFonts w:ascii="Arial" w:hAnsi="Arial" w:cs="Arial"/>
                      <w:b/>
                      <w:sz w:val="24"/>
                      <w:szCs w:val="24"/>
                    </w:rPr>
                    <w:t>CALIFICACIÓN</w:t>
                  </w:r>
                </w:p>
              </w:tc>
            </w:tr>
            <w:tr w:rsidR="00221FCC" w:rsidRPr="00221FCC" w:rsidTr="000C6D00">
              <w:trPr>
                <w:trHeight w:val="452"/>
              </w:trPr>
              <w:tc>
                <w:tcPr>
                  <w:tcW w:w="2929" w:type="dxa"/>
                  <w:gridSpan w:val="2"/>
                  <w:tcBorders>
                    <w:top w:val="single" w:sz="4" w:space="0" w:color="auto"/>
                    <w:bottom w:val="single" w:sz="4" w:space="0" w:color="auto"/>
                  </w:tcBorders>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t>LENGUA Y LITERATURA</w:t>
                  </w:r>
                </w:p>
              </w:tc>
              <w:tc>
                <w:tcPr>
                  <w:tcW w:w="1461" w:type="dxa"/>
                  <w:tcBorders>
                    <w:top w:val="single" w:sz="4" w:space="0" w:color="auto"/>
                    <w:bottom w:val="single" w:sz="4" w:space="0" w:color="auto"/>
                  </w:tcBorders>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t>SEGUNDO</w:t>
                  </w:r>
                </w:p>
              </w:tc>
              <w:tc>
                <w:tcPr>
                  <w:tcW w:w="1847" w:type="dxa"/>
                  <w:tcBorders>
                    <w:top w:val="single" w:sz="4" w:space="0" w:color="auto"/>
                  </w:tcBorders>
                </w:tcPr>
                <w:p w:rsidR="000C6D00" w:rsidRPr="00221FCC" w:rsidRDefault="000C6D00" w:rsidP="000C6D00">
                  <w:pPr>
                    <w:tabs>
                      <w:tab w:val="left" w:pos="0"/>
                      <w:tab w:val="left" w:pos="1005"/>
                    </w:tabs>
                    <w:spacing w:line="240" w:lineRule="auto"/>
                    <w:jc w:val="center"/>
                    <w:rPr>
                      <w:rFonts w:ascii="Arial" w:hAnsi="Arial" w:cs="Arial"/>
                      <w:sz w:val="24"/>
                      <w:szCs w:val="24"/>
                    </w:rPr>
                  </w:pPr>
                </w:p>
              </w:tc>
              <w:tc>
                <w:tcPr>
                  <w:tcW w:w="2822" w:type="dxa"/>
                  <w:vMerge w:val="restart"/>
                  <w:tcBorders>
                    <w:top w:val="single" w:sz="4" w:space="0" w:color="auto"/>
                  </w:tcBorders>
                </w:tcPr>
                <w:p w:rsidR="000C6D00" w:rsidRPr="00221FCC" w:rsidRDefault="000C6D00" w:rsidP="000C6D00">
                  <w:pPr>
                    <w:tabs>
                      <w:tab w:val="left" w:pos="0"/>
                      <w:tab w:val="left" w:pos="1005"/>
                    </w:tabs>
                    <w:spacing w:line="240" w:lineRule="auto"/>
                    <w:jc w:val="center"/>
                    <w:rPr>
                      <w:rFonts w:ascii="Arial" w:hAnsi="Arial" w:cs="Arial"/>
                      <w:sz w:val="24"/>
                      <w:szCs w:val="24"/>
                    </w:rPr>
                  </w:pPr>
                </w:p>
              </w:tc>
            </w:tr>
            <w:tr w:rsidR="00221FCC" w:rsidRPr="00221FCC" w:rsidTr="000C6D00">
              <w:trPr>
                <w:trHeight w:val="436"/>
              </w:trPr>
              <w:tc>
                <w:tcPr>
                  <w:tcW w:w="1413" w:type="dxa"/>
                  <w:tcBorders>
                    <w:top w:val="single" w:sz="4" w:space="0" w:color="auto"/>
                    <w:bottom w:val="single" w:sz="4" w:space="0" w:color="auto"/>
                  </w:tcBorders>
                  <w:hideMark/>
                </w:tcPr>
                <w:p w:rsidR="000C6D00" w:rsidRPr="00221FCC" w:rsidRDefault="000C6D00" w:rsidP="000C6D00">
                  <w:pPr>
                    <w:tabs>
                      <w:tab w:val="left" w:pos="0"/>
                      <w:tab w:val="left" w:pos="1005"/>
                    </w:tabs>
                    <w:spacing w:line="240" w:lineRule="auto"/>
                    <w:rPr>
                      <w:rFonts w:ascii="Arial" w:hAnsi="Arial" w:cs="Arial"/>
                      <w:b/>
                      <w:sz w:val="24"/>
                      <w:szCs w:val="24"/>
                    </w:rPr>
                  </w:pPr>
                  <w:r w:rsidRPr="00221FCC">
                    <w:rPr>
                      <w:rFonts w:ascii="Arial" w:hAnsi="Arial" w:cs="Arial"/>
                      <w:b/>
                      <w:sz w:val="24"/>
                      <w:szCs w:val="24"/>
                    </w:rPr>
                    <w:t>DOCENTE</w:t>
                  </w:r>
                </w:p>
              </w:tc>
              <w:tc>
                <w:tcPr>
                  <w:tcW w:w="4824" w:type="dxa"/>
                  <w:gridSpan w:val="3"/>
                  <w:tcBorders>
                    <w:bottom w:val="single" w:sz="4" w:space="0" w:color="auto"/>
                  </w:tcBorders>
                  <w:hideMark/>
                </w:tcPr>
                <w:p w:rsidR="000C6D00" w:rsidRPr="00221FCC" w:rsidRDefault="000C6D00" w:rsidP="000C6D00">
                  <w:pPr>
                    <w:tabs>
                      <w:tab w:val="left" w:pos="0"/>
                      <w:tab w:val="left" w:pos="1005"/>
                    </w:tabs>
                    <w:spacing w:line="240" w:lineRule="auto"/>
                    <w:rPr>
                      <w:rFonts w:ascii="Arial" w:hAnsi="Arial" w:cs="Arial"/>
                      <w:sz w:val="24"/>
                      <w:szCs w:val="24"/>
                    </w:rPr>
                  </w:pPr>
                </w:p>
              </w:tc>
              <w:tc>
                <w:tcPr>
                  <w:tcW w:w="2822" w:type="dxa"/>
                  <w:vMerge/>
                  <w:tcBorders>
                    <w:bottom w:val="single" w:sz="4" w:space="0" w:color="auto"/>
                  </w:tcBorders>
                  <w:vAlign w:val="center"/>
                  <w:hideMark/>
                </w:tcPr>
                <w:p w:rsidR="000C6D00" w:rsidRPr="00221FCC" w:rsidRDefault="000C6D00" w:rsidP="000C6D00">
                  <w:pPr>
                    <w:tabs>
                      <w:tab w:val="left" w:pos="0"/>
                    </w:tabs>
                    <w:spacing w:line="240" w:lineRule="auto"/>
                    <w:rPr>
                      <w:rFonts w:ascii="Arial" w:hAnsi="Arial" w:cs="Arial"/>
                      <w:sz w:val="24"/>
                      <w:szCs w:val="24"/>
                    </w:rPr>
                  </w:pPr>
                </w:p>
              </w:tc>
            </w:tr>
            <w:tr w:rsidR="00221FCC" w:rsidRPr="00221FCC" w:rsidTr="000C6D00">
              <w:trPr>
                <w:trHeight w:val="753"/>
              </w:trPr>
              <w:tc>
                <w:tcPr>
                  <w:tcW w:w="9059" w:type="dxa"/>
                  <w:gridSpan w:val="5"/>
                  <w:tcBorders>
                    <w:top w:val="single" w:sz="4" w:space="0" w:color="auto"/>
                    <w:bottom w:val="single" w:sz="4" w:space="0" w:color="auto"/>
                  </w:tcBorders>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b/>
                      <w:sz w:val="24"/>
                      <w:szCs w:val="24"/>
                    </w:rPr>
                    <w:t>OBJETIVO:</w:t>
                  </w:r>
                  <w:r w:rsidRPr="00221FCC">
                    <w:rPr>
                      <w:rFonts w:ascii="Arial" w:hAnsi="Arial" w:cs="Arial"/>
                      <w:sz w:val="24"/>
                      <w:szCs w:val="24"/>
                    </w:rPr>
                    <w:t xml:space="preserve"> Indagar acerca de la poesía ecuatoriana contemporánea para seleccionar textos representativos a partir de 1930</w:t>
                  </w:r>
                </w:p>
              </w:tc>
            </w:tr>
          </w:tbl>
          <w:p w:rsidR="000C6D00" w:rsidRPr="00221FCC" w:rsidRDefault="000C6D00" w:rsidP="000C6D00">
            <w:pPr>
              <w:pBdr>
                <w:left w:val="single" w:sz="4" w:space="4" w:color="auto"/>
                <w:right w:val="single" w:sz="4" w:space="4" w:color="auto"/>
                <w:bar w:val="single" w:sz="4" w:color="auto"/>
              </w:pBdr>
              <w:tabs>
                <w:tab w:val="left" w:pos="0"/>
                <w:tab w:val="left" w:pos="1005"/>
              </w:tabs>
              <w:spacing w:line="240" w:lineRule="auto"/>
              <w:rPr>
                <w:rFonts w:ascii="Arial" w:hAnsi="Arial" w:cs="Arial"/>
                <w:sz w:val="24"/>
                <w:szCs w:val="24"/>
              </w:rPr>
            </w:pPr>
            <w:r w:rsidRPr="00221FCC">
              <w:rPr>
                <w:rFonts w:ascii="Arial" w:hAnsi="Arial" w:cs="Arial"/>
                <w:b/>
                <w:sz w:val="24"/>
                <w:szCs w:val="24"/>
              </w:rPr>
              <w:t>DESTREZA CON CRITERIO DE DESEMPEÑO</w:t>
            </w:r>
            <w:r w:rsidRPr="00221FCC">
              <w:rPr>
                <w:rFonts w:ascii="Arial" w:hAnsi="Arial" w:cs="Arial"/>
                <w:sz w:val="24"/>
                <w:szCs w:val="24"/>
              </w:rPr>
              <w:t>: LL.5.5.4 Recrear los textos literarios leídos desde la experiencia personal, adaptando diversos recursos literarios.</w:t>
            </w:r>
          </w:p>
        </w:tc>
      </w:tr>
      <w:tr w:rsidR="00221FCC" w:rsidRPr="00221FCC" w:rsidTr="000C6D00">
        <w:trPr>
          <w:trHeight w:val="734"/>
        </w:trPr>
        <w:tc>
          <w:tcPr>
            <w:tcW w:w="8789" w:type="dxa"/>
            <w:gridSpan w:val="2"/>
            <w:tcBorders>
              <w:top w:val="single" w:sz="4" w:space="0" w:color="auto"/>
              <w:bottom w:val="single" w:sz="4" w:space="0" w:color="auto"/>
            </w:tcBorders>
            <w:hideMark/>
          </w:tcPr>
          <w:p w:rsidR="000C6D00" w:rsidRPr="00221FCC" w:rsidRDefault="000C6D00" w:rsidP="000C6D00">
            <w:pPr>
              <w:pBdr>
                <w:left w:val="single" w:sz="4" w:space="4" w:color="auto"/>
                <w:right w:val="single" w:sz="4" w:space="4" w:color="auto"/>
                <w:bar w:val="single" w:sz="4" w:color="auto"/>
              </w:pBdr>
              <w:tabs>
                <w:tab w:val="left" w:pos="0"/>
                <w:tab w:val="left" w:pos="1005"/>
              </w:tabs>
              <w:spacing w:line="240" w:lineRule="auto"/>
              <w:rPr>
                <w:rFonts w:ascii="Arial" w:hAnsi="Arial" w:cs="Arial"/>
                <w:sz w:val="24"/>
                <w:szCs w:val="24"/>
              </w:rPr>
            </w:pPr>
            <w:r w:rsidRPr="00221FCC">
              <w:rPr>
                <w:rFonts w:ascii="Arial" w:hAnsi="Arial" w:cs="Arial"/>
                <w:b/>
                <w:sz w:val="24"/>
                <w:szCs w:val="24"/>
              </w:rPr>
              <w:t>INDICADOR ESENCIAL DE EVALUACIÓN</w:t>
            </w:r>
            <w:r w:rsidRPr="00221FCC">
              <w:rPr>
                <w:rFonts w:ascii="Arial" w:hAnsi="Arial" w:cs="Arial"/>
                <w:sz w:val="24"/>
                <w:szCs w:val="24"/>
              </w:rPr>
              <w:t>: Producir un ensayo con la información indagada en diversas fuentes de consulta.</w:t>
            </w:r>
          </w:p>
        </w:tc>
      </w:tr>
      <w:tr w:rsidR="00221FCC" w:rsidRPr="00221FCC" w:rsidTr="000C6D00">
        <w:trPr>
          <w:trHeight w:val="749"/>
        </w:trPr>
        <w:tc>
          <w:tcPr>
            <w:tcW w:w="8789" w:type="dxa"/>
            <w:gridSpan w:val="2"/>
            <w:tcBorders>
              <w:top w:val="single" w:sz="4" w:space="0" w:color="auto"/>
              <w:bottom w:val="single" w:sz="4" w:space="0" w:color="auto"/>
            </w:tcBorders>
            <w:hideMark/>
          </w:tcPr>
          <w:p w:rsidR="000C6D00" w:rsidRPr="00221FCC" w:rsidRDefault="000C6D00" w:rsidP="000C6D00">
            <w:pPr>
              <w:pBdr>
                <w:left w:val="single" w:sz="4" w:space="4" w:color="auto"/>
                <w:right w:val="single" w:sz="4" w:space="4" w:color="auto"/>
                <w:bar w:val="single" w:sz="4" w:color="auto"/>
              </w:pBdr>
              <w:tabs>
                <w:tab w:val="left" w:pos="0"/>
                <w:tab w:val="left" w:pos="1005"/>
              </w:tabs>
              <w:spacing w:line="240" w:lineRule="auto"/>
              <w:rPr>
                <w:rFonts w:ascii="Arial" w:hAnsi="Arial" w:cs="Arial"/>
                <w:sz w:val="24"/>
                <w:szCs w:val="24"/>
              </w:rPr>
            </w:pPr>
            <w:r w:rsidRPr="00221FCC">
              <w:rPr>
                <w:rFonts w:ascii="Arial" w:hAnsi="Arial" w:cs="Arial"/>
                <w:b/>
                <w:sz w:val="24"/>
                <w:szCs w:val="24"/>
              </w:rPr>
              <w:t>INDICADOR DE LOGRO</w:t>
            </w:r>
            <w:r w:rsidRPr="00221FCC">
              <w:rPr>
                <w:rFonts w:ascii="Arial" w:hAnsi="Arial" w:cs="Arial"/>
                <w:sz w:val="24"/>
                <w:szCs w:val="24"/>
              </w:rPr>
              <w:t>: Produce un ensayo con la información indagada en diversas fuentes de consulta.</w:t>
            </w:r>
          </w:p>
        </w:tc>
      </w:tr>
      <w:tr w:rsidR="00221FCC" w:rsidRPr="00221FCC" w:rsidTr="000C6D00">
        <w:trPr>
          <w:trHeight w:val="434"/>
        </w:trPr>
        <w:tc>
          <w:tcPr>
            <w:tcW w:w="8789" w:type="dxa"/>
            <w:gridSpan w:val="2"/>
            <w:tcBorders>
              <w:top w:val="single" w:sz="4" w:space="0" w:color="auto"/>
              <w:bottom w:val="single" w:sz="4" w:space="0" w:color="auto"/>
            </w:tcBorders>
            <w:hideMark/>
          </w:tcPr>
          <w:p w:rsidR="000C6D00" w:rsidRPr="00221FCC" w:rsidRDefault="000C6D00" w:rsidP="000C6D00">
            <w:pPr>
              <w:pBdr>
                <w:left w:val="single" w:sz="4" w:space="4" w:color="auto"/>
                <w:right w:val="single" w:sz="4" w:space="4" w:color="auto"/>
                <w:bar w:val="single" w:sz="4" w:color="auto"/>
              </w:pBdr>
              <w:tabs>
                <w:tab w:val="left" w:pos="0"/>
                <w:tab w:val="left" w:pos="1005"/>
              </w:tabs>
              <w:spacing w:line="240" w:lineRule="auto"/>
              <w:rPr>
                <w:rFonts w:ascii="Arial" w:hAnsi="Arial" w:cs="Arial"/>
                <w:b/>
                <w:sz w:val="24"/>
                <w:szCs w:val="24"/>
              </w:rPr>
            </w:pPr>
            <w:r w:rsidRPr="00221FCC">
              <w:rPr>
                <w:rFonts w:ascii="Arial" w:hAnsi="Arial" w:cs="Arial"/>
                <w:b/>
                <w:sz w:val="24"/>
                <w:szCs w:val="24"/>
              </w:rPr>
              <w:t>INDICACIONES GENERALES</w:t>
            </w:r>
          </w:p>
        </w:tc>
      </w:tr>
      <w:tr w:rsidR="00221FCC" w:rsidRPr="00221FCC" w:rsidTr="000C6D00">
        <w:trPr>
          <w:trHeight w:val="450"/>
        </w:trPr>
        <w:tc>
          <w:tcPr>
            <w:tcW w:w="382" w:type="dxa"/>
            <w:tcBorders>
              <w:top w:val="single" w:sz="4" w:space="0" w:color="auto"/>
              <w:bottom w:val="single" w:sz="4" w:space="0" w:color="auto"/>
            </w:tcBorders>
            <w:hideMark/>
          </w:tcPr>
          <w:p w:rsidR="000C6D00" w:rsidRPr="00221FCC" w:rsidRDefault="000C6D00" w:rsidP="000C6D00">
            <w:pPr>
              <w:pBdr>
                <w:left w:val="single" w:sz="4" w:space="4" w:color="auto"/>
                <w:right w:val="single" w:sz="4" w:space="4" w:color="auto"/>
                <w:bar w:val="single" w:sz="4" w:color="auto"/>
              </w:pBdr>
              <w:tabs>
                <w:tab w:val="left" w:pos="0"/>
              </w:tabs>
              <w:spacing w:line="240" w:lineRule="auto"/>
              <w:rPr>
                <w:rFonts w:ascii="Arial" w:hAnsi="Arial" w:cs="Arial"/>
                <w:sz w:val="24"/>
                <w:szCs w:val="24"/>
              </w:rPr>
            </w:pPr>
            <w:r w:rsidRPr="00221FCC">
              <w:rPr>
                <w:rFonts w:ascii="Arial" w:hAnsi="Arial" w:cs="Arial"/>
                <w:sz w:val="24"/>
                <w:szCs w:val="24"/>
              </w:rPr>
              <w:t>1</w:t>
            </w:r>
          </w:p>
        </w:tc>
        <w:tc>
          <w:tcPr>
            <w:tcW w:w="8407" w:type="dxa"/>
            <w:tcBorders>
              <w:top w:val="single" w:sz="4" w:space="0" w:color="auto"/>
              <w:bottom w:val="single" w:sz="4" w:space="0" w:color="auto"/>
            </w:tcBorders>
            <w:hideMark/>
          </w:tcPr>
          <w:p w:rsidR="000C6D00" w:rsidRPr="00221FCC" w:rsidRDefault="000C6D00" w:rsidP="000C6D00">
            <w:pPr>
              <w:pBdr>
                <w:left w:val="single" w:sz="4" w:space="4" w:color="auto"/>
                <w:right w:val="single" w:sz="4" w:space="4" w:color="auto"/>
                <w:bar w:val="single" w:sz="4" w:color="auto"/>
              </w:pBdr>
              <w:tabs>
                <w:tab w:val="left" w:pos="0"/>
              </w:tabs>
              <w:spacing w:line="240" w:lineRule="auto"/>
              <w:ind w:left="-47"/>
              <w:rPr>
                <w:rFonts w:ascii="Arial" w:hAnsi="Arial" w:cs="Arial"/>
                <w:sz w:val="24"/>
                <w:szCs w:val="24"/>
              </w:rPr>
            </w:pPr>
            <w:r w:rsidRPr="00221FCC">
              <w:rPr>
                <w:rFonts w:ascii="Arial" w:hAnsi="Arial" w:cs="Arial"/>
                <w:sz w:val="24"/>
                <w:szCs w:val="24"/>
              </w:rPr>
              <w:t>Lea cuidadosamente cada una de las preguntas</w:t>
            </w:r>
          </w:p>
        </w:tc>
      </w:tr>
      <w:tr w:rsidR="00221FCC" w:rsidRPr="00221FCC" w:rsidTr="000C6D00">
        <w:trPr>
          <w:trHeight w:val="450"/>
        </w:trPr>
        <w:tc>
          <w:tcPr>
            <w:tcW w:w="382" w:type="dxa"/>
            <w:tcBorders>
              <w:top w:val="single" w:sz="4" w:space="0" w:color="auto"/>
              <w:bottom w:val="single" w:sz="4" w:space="0" w:color="auto"/>
            </w:tcBorders>
            <w:hideMark/>
          </w:tcPr>
          <w:p w:rsidR="000C6D00" w:rsidRPr="00221FCC" w:rsidRDefault="000C6D00" w:rsidP="000C6D00">
            <w:pPr>
              <w:pBdr>
                <w:left w:val="single" w:sz="4" w:space="4" w:color="auto"/>
                <w:right w:val="single" w:sz="4" w:space="4" w:color="auto"/>
                <w:bar w:val="single" w:sz="4" w:color="auto"/>
              </w:pBdr>
              <w:tabs>
                <w:tab w:val="left" w:pos="0"/>
              </w:tabs>
              <w:spacing w:line="240" w:lineRule="auto"/>
              <w:rPr>
                <w:rFonts w:ascii="Arial" w:hAnsi="Arial" w:cs="Arial"/>
                <w:sz w:val="24"/>
                <w:szCs w:val="24"/>
              </w:rPr>
            </w:pPr>
          </w:p>
        </w:tc>
        <w:tc>
          <w:tcPr>
            <w:tcW w:w="8407" w:type="dxa"/>
            <w:tcBorders>
              <w:top w:val="single" w:sz="4" w:space="0" w:color="auto"/>
              <w:bottom w:val="single" w:sz="4" w:space="0" w:color="auto"/>
            </w:tcBorders>
            <w:hideMark/>
          </w:tcPr>
          <w:p w:rsidR="000C6D00" w:rsidRPr="00221FCC" w:rsidRDefault="000C6D00" w:rsidP="000C6D00">
            <w:pPr>
              <w:pBdr>
                <w:left w:val="single" w:sz="4" w:space="4" w:color="auto"/>
                <w:right w:val="single" w:sz="4" w:space="4" w:color="auto"/>
                <w:bar w:val="single" w:sz="4" w:color="auto"/>
              </w:pBdr>
              <w:tabs>
                <w:tab w:val="left" w:pos="0"/>
              </w:tabs>
              <w:spacing w:line="240" w:lineRule="auto"/>
              <w:ind w:left="-47"/>
              <w:rPr>
                <w:rFonts w:ascii="Arial" w:hAnsi="Arial" w:cs="Arial"/>
                <w:sz w:val="24"/>
                <w:szCs w:val="24"/>
              </w:rPr>
            </w:pPr>
            <w:r w:rsidRPr="00221FCC">
              <w:rPr>
                <w:rFonts w:ascii="Arial" w:hAnsi="Arial" w:cs="Arial"/>
                <w:sz w:val="24"/>
                <w:szCs w:val="24"/>
              </w:rPr>
              <w:t>No se admiten tachones, o enmendaduras</w:t>
            </w:r>
          </w:p>
        </w:tc>
      </w:tr>
      <w:tr w:rsidR="00221FCC" w:rsidRPr="00221FCC" w:rsidTr="000C6D00">
        <w:trPr>
          <w:trHeight w:val="450"/>
        </w:trPr>
        <w:tc>
          <w:tcPr>
            <w:tcW w:w="382" w:type="dxa"/>
            <w:tcBorders>
              <w:top w:val="single" w:sz="4" w:space="0" w:color="auto"/>
              <w:bottom w:val="single" w:sz="4" w:space="0" w:color="auto"/>
            </w:tcBorders>
            <w:hideMark/>
          </w:tcPr>
          <w:p w:rsidR="000C6D00" w:rsidRPr="00221FCC" w:rsidRDefault="000C6D00" w:rsidP="000C6D00">
            <w:pPr>
              <w:pBdr>
                <w:left w:val="single" w:sz="4" w:space="4" w:color="auto"/>
                <w:right w:val="single" w:sz="4" w:space="4" w:color="auto"/>
                <w:bar w:val="single" w:sz="4" w:color="auto"/>
              </w:pBdr>
              <w:tabs>
                <w:tab w:val="left" w:pos="0"/>
              </w:tabs>
              <w:spacing w:line="240" w:lineRule="auto"/>
              <w:rPr>
                <w:rFonts w:ascii="Arial" w:hAnsi="Arial" w:cs="Arial"/>
                <w:sz w:val="24"/>
                <w:szCs w:val="24"/>
              </w:rPr>
            </w:pPr>
            <w:r w:rsidRPr="00221FCC">
              <w:rPr>
                <w:rFonts w:ascii="Arial" w:hAnsi="Arial" w:cs="Arial"/>
                <w:sz w:val="24"/>
                <w:szCs w:val="24"/>
              </w:rPr>
              <w:t>3</w:t>
            </w:r>
          </w:p>
        </w:tc>
        <w:tc>
          <w:tcPr>
            <w:tcW w:w="8407" w:type="dxa"/>
            <w:tcBorders>
              <w:top w:val="single" w:sz="4" w:space="0" w:color="auto"/>
              <w:bottom w:val="single" w:sz="4" w:space="0" w:color="auto"/>
            </w:tcBorders>
            <w:hideMark/>
          </w:tcPr>
          <w:p w:rsidR="000C6D00" w:rsidRPr="00221FCC" w:rsidRDefault="000C6D00" w:rsidP="000C6D00">
            <w:pPr>
              <w:pBdr>
                <w:left w:val="single" w:sz="4" w:space="4" w:color="auto"/>
                <w:right w:val="single" w:sz="4" w:space="4" w:color="auto"/>
                <w:bar w:val="single" w:sz="4" w:color="auto"/>
              </w:pBdr>
              <w:tabs>
                <w:tab w:val="left" w:pos="0"/>
              </w:tabs>
              <w:spacing w:line="240" w:lineRule="auto"/>
              <w:ind w:left="-47"/>
              <w:rPr>
                <w:rFonts w:ascii="Arial" w:hAnsi="Arial" w:cs="Arial"/>
                <w:sz w:val="24"/>
                <w:szCs w:val="24"/>
              </w:rPr>
            </w:pPr>
            <w:r w:rsidRPr="00221FCC">
              <w:rPr>
                <w:rFonts w:ascii="Arial" w:hAnsi="Arial" w:cs="Arial"/>
                <w:sz w:val="24"/>
                <w:szCs w:val="24"/>
              </w:rPr>
              <w:t>Cada pregunta está valorada con un punto</w:t>
            </w:r>
          </w:p>
        </w:tc>
      </w:tr>
      <w:tr w:rsidR="000C6D00" w:rsidRPr="00221FCC" w:rsidTr="000C6D00">
        <w:trPr>
          <w:trHeight w:val="434"/>
        </w:trPr>
        <w:tc>
          <w:tcPr>
            <w:tcW w:w="382" w:type="dxa"/>
            <w:tcBorders>
              <w:top w:val="single" w:sz="4" w:space="0" w:color="auto"/>
              <w:bottom w:val="single" w:sz="4" w:space="0" w:color="auto"/>
            </w:tcBorders>
            <w:hideMark/>
          </w:tcPr>
          <w:p w:rsidR="000C6D00" w:rsidRPr="00221FCC" w:rsidRDefault="000C6D00" w:rsidP="000C6D00">
            <w:pPr>
              <w:pBdr>
                <w:left w:val="single" w:sz="4" w:space="4" w:color="auto"/>
                <w:right w:val="single" w:sz="4" w:space="4" w:color="auto"/>
                <w:bar w:val="single" w:sz="4" w:color="auto"/>
              </w:pBdr>
              <w:tabs>
                <w:tab w:val="left" w:pos="0"/>
              </w:tabs>
              <w:spacing w:line="240" w:lineRule="auto"/>
              <w:rPr>
                <w:rFonts w:ascii="Arial" w:hAnsi="Arial" w:cs="Arial"/>
                <w:sz w:val="24"/>
                <w:szCs w:val="24"/>
              </w:rPr>
            </w:pPr>
            <w:r w:rsidRPr="00221FCC">
              <w:rPr>
                <w:rFonts w:ascii="Arial" w:hAnsi="Arial" w:cs="Arial"/>
                <w:sz w:val="24"/>
                <w:szCs w:val="24"/>
              </w:rPr>
              <w:t>4</w:t>
            </w:r>
          </w:p>
        </w:tc>
        <w:tc>
          <w:tcPr>
            <w:tcW w:w="8407" w:type="dxa"/>
            <w:tcBorders>
              <w:top w:val="single" w:sz="4" w:space="0" w:color="auto"/>
              <w:bottom w:val="single" w:sz="4" w:space="0" w:color="auto"/>
            </w:tcBorders>
            <w:hideMark/>
          </w:tcPr>
          <w:p w:rsidR="000C6D00" w:rsidRPr="00221FCC" w:rsidRDefault="000C6D00" w:rsidP="000C6D00">
            <w:pPr>
              <w:pBdr>
                <w:left w:val="single" w:sz="4" w:space="4" w:color="auto"/>
                <w:right w:val="single" w:sz="4" w:space="4" w:color="auto"/>
                <w:bar w:val="single" w:sz="4" w:color="auto"/>
              </w:pBdr>
              <w:tabs>
                <w:tab w:val="left" w:pos="0"/>
              </w:tabs>
              <w:spacing w:line="240" w:lineRule="auto"/>
              <w:ind w:left="-47"/>
              <w:rPr>
                <w:rFonts w:ascii="Arial" w:hAnsi="Arial" w:cs="Arial"/>
                <w:sz w:val="24"/>
                <w:szCs w:val="24"/>
              </w:rPr>
            </w:pPr>
            <w:r w:rsidRPr="00221FCC">
              <w:rPr>
                <w:rFonts w:ascii="Arial" w:hAnsi="Arial" w:cs="Arial"/>
                <w:sz w:val="24"/>
                <w:szCs w:val="24"/>
              </w:rPr>
              <w:t>La evaluación debe realizarse individualmente demostrando ética estudiantil</w:t>
            </w:r>
          </w:p>
        </w:tc>
      </w:tr>
    </w:tbl>
    <w:p w:rsidR="000C6D00" w:rsidRPr="00221FCC" w:rsidRDefault="000C6D00" w:rsidP="000C6D00">
      <w:pPr>
        <w:tabs>
          <w:tab w:val="left" w:pos="0"/>
          <w:tab w:val="left" w:pos="1005"/>
        </w:tabs>
        <w:spacing w:after="0" w:line="240" w:lineRule="auto"/>
        <w:rPr>
          <w:rFonts w:ascii="Arial" w:hAnsi="Arial" w:cs="Arial"/>
          <w:sz w:val="24"/>
          <w:szCs w:val="24"/>
        </w:rPr>
      </w:pPr>
    </w:p>
    <w:tbl>
      <w:tblPr>
        <w:tblW w:w="8813" w:type="dxa"/>
        <w:tblBorders>
          <w:top w:val="single" w:sz="4" w:space="0" w:color="auto"/>
          <w:bottom w:val="single" w:sz="4" w:space="0" w:color="auto"/>
        </w:tblBorders>
        <w:tblLook w:val="04A0" w:firstRow="1" w:lastRow="0" w:firstColumn="1" w:lastColumn="0" w:noHBand="0" w:noVBand="1"/>
      </w:tblPr>
      <w:tblGrid>
        <w:gridCol w:w="1861"/>
        <w:gridCol w:w="6952"/>
      </w:tblGrid>
      <w:tr w:rsidR="000C6D00" w:rsidRPr="00221FCC" w:rsidTr="000C6D00">
        <w:trPr>
          <w:trHeight w:val="265"/>
        </w:trPr>
        <w:tc>
          <w:tcPr>
            <w:tcW w:w="1861" w:type="dxa"/>
            <w:hideMark/>
          </w:tcPr>
          <w:p w:rsidR="000C6D00" w:rsidRPr="00221FCC" w:rsidRDefault="000C6D00" w:rsidP="000C6D00">
            <w:pPr>
              <w:tabs>
                <w:tab w:val="left" w:pos="0"/>
                <w:tab w:val="left" w:pos="1005"/>
              </w:tabs>
              <w:spacing w:line="240" w:lineRule="auto"/>
              <w:rPr>
                <w:rFonts w:ascii="Arial" w:hAnsi="Arial" w:cs="Arial"/>
                <w:b/>
                <w:sz w:val="24"/>
                <w:szCs w:val="24"/>
              </w:rPr>
            </w:pPr>
            <w:r w:rsidRPr="00221FCC">
              <w:rPr>
                <w:rFonts w:ascii="Arial" w:hAnsi="Arial" w:cs="Arial"/>
                <w:b/>
                <w:sz w:val="24"/>
                <w:szCs w:val="24"/>
              </w:rPr>
              <w:t>ESTUDIANTE:</w:t>
            </w:r>
          </w:p>
        </w:tc>
        <w:tc>
          <w:tcPr>
            <w:tcW w:w="6952" w:type="dxa"/>
          </w:tcPr>
          <w:p w:rsidR="000C6D00" w:rsidRPr="00221FCC" w:rsidRDefault="000C6D00" w:rsidP="000C6D00">
            <w:pPr>
              <w:tabs>
                <w:tab w:val="left" w:pos="0"/>
                <w:tab w:val="left" w:pos="1005"/>
              </w:tabs>
              <w:spacing w:line="240" w:lineRule="auto"/>
              <w:rPr>
                <w:rFonts w:ascii="Arial" w:hAnsi="Arial" w:cs="Arial"/>
                <w:b/>
                <w:sz w:val="24"/>
                <w:szCs w:val="24"/>
              </w:rPr>
            </w:pPr>
          </w:p>
        </w:tc>
      </w:tr>
    </w:tbl>
    <w:p w:rsidR="000C6D00" w:rsidRPr="00221FCC" w:rsidRDefault="000C6D00" w:rsidP="000C6D00">
      <w:pPr>
        <w:tabs>
          <w:tab w:val="left" w:pos="0"/>
          <w:tab w:val="left" w:pos="1005"/>
        </w:tabs>
        <w:spacing w:after="0" w:line="240" w:lineRule="auto"/>
        <w:rPr>
          <w:rFonts w:ascii="Arial" w:hAnsi="Arial" w:cs="Arial"/>
          <w:sz w:val="24"/>
          <w:szCs w:val="24"/>
        </w:rPr>
      </w:pPr>
    </w:p>
    <w:tbl>
      <w:tblPr>
        <w:tblW w:w="8887" w:type="dxa"/>
        <w:tblBorders>
          <w:top w:val="single" w:sz="4" w:space="0" w:color="auto"/>
          <w:bottom w:val="single" w:sz="4" w:space="0" w:color="auto"/>
        </w:tblBorders>
        <w:tblLook w:val="04A0" w:firstRow="1" w:lastRow="0" w:firstColumn="1" w:lastColumn="0" w:noHBand="0" w:noVBand="1"/>
      </w:tblPr>
      <w:tblGrid>
        <w:gridCol w:w="2191"/>
        <w:gridCol w:w="1024"/>
        <w:gridCol w:w="896"/>
        <w:gridCol w:w="1131"/>
        <w:gridCol w:w="1024"/>
        <w:gridCol w:w="1172"/>
        <w:gridCol w:w="1449"/>
      </w:tblGrid>
      <w:tr w:rsidR="000C6D00" w:rsidRPr="00221FCC" w:rsidTr="000C6D00">
        <w:trPr>
          <w:trHeight w:val="318"/>
        </w:trPr>
        <w:tc>
          <w:tcPr>
            <w:tcW w:w="2191" w:type="dxa"/>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t>FECHA:</w:t>
            </w:r>
          </w:p>
        </w:tc>
        <w:tc>
          <w:tcPr>
            <w:tcW w:w="1024" w:type="dxa"/>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t>DIA</w:t>
            </w:r>
          </w:p>
        </w:tc>
        <w:tc>
          <w:tcPr>
            <w:tcW w:w="896" w:type="dxa"/>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t>DD</w:t>
            </w:r>
          </w:p>
        </w:tc>
        <w:tc>
          <w:tcPr>
            <w:tcW w:w="1131" w:type="dxa"/>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t>MES</w:t>
            </w:r>
          </w:p>
        </w:tc>
        <w:tc>
          <w:tcPr>
            <w:tcW w:w="1024" w:type="dxa"/>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t>MM</w:t>
            </w:r>
          </w:p>
        </w:tc>
        <w:tc>
          <w:tcPr>
            <w:tcW w:w="1172" w:type="dxa"/>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t>AÑO</w:t>
            </w:r>
          </w:p>
        </w:tc>
        <w:tc>
          <w:tcPr>
            <w:tcW w:w="1449" w:type="dxa"/>
            <w:hideMark/>
          </w:tcPr>
          <w:p w:rsidR="000C6D00" w:rsidRPr="00221FCC" w:rsidRDefault="000C6D00" w:rsidP="000C6D00">
            <w:pPr>
              <w:tabs>
                <w:tab w:val="left" w:pos="0"/>
                <w:tab w:val="left" w:pos="1005"/>
              </w:tabs>
              <w:spacing w:line="240" w:lineRule="auto"/>
              <w:rPr>
                <w:rFonts w:ascii="Arial" w:hAnsi="Arial" w:cs="Arial"/>
                <w:sz w:val="24"/>
                <w:szCs w:val="24"/>
              </w:rPr>
            </w:pPr>
            <w:r w:rsidRPr="00221FCC">
              <w:rPr>
                <w:rFonts w:ascii="Arial" w:hAnsi="Arial" w:cs="Arial"/>
                <w:sz w:val="24"/>
                <w:szCs w:val="24"/>
              </w:rPr>
              <w:t>AAAA</w:t>
            </w:r>
          </w:p>
        </w:tc>
      </w:tr>
    </w:tbl>
    <w:p w:rsidR="000C6D00" w:rsidRPr="00221FCC" w:rsidRDefault="000C6D00" w:rsidP="000C6D00">
      <w:pPr>
        <w:tabs>
          <w:tab w:val="left" w:pos="0"/>
        </w:tabs>
        <w:spacing w:after="0" w:line="240" w:lineRule="auto"/>
        <w:ind w:left="66"/>
        <w:jc w:val="center"/>
        <w:rPr>
          <w:rFonts w:ascii="Arial" w:hAnsi="Arial" w:cs="Arial"/>
          <w:b/>
          <w:sz w:val="24"/>
          <w:szCs w:val="24"/>
        </w:rPr>
      </w:pPr>
    </w:p>
    <w:p w:rsidR="000C6D00" w:rsidRPr="00221FCC" w:rsidRDefault="000C6D00" w:rsidP="000C6D00">
      <w:pPr>
        <w:tabs>
          <w:tab w:val="left" w:pos="0"/>
        </w:tabs>
        <w:spacing w:after="0" w:line="240" w:lineRule="auto"/>
        <w:rPr>
          <w:rFonts w:ascii="Arial" w:hAnsi="Arial" w:cs="Arial"/>
          <w:b/>
          <w:sz w:val="24"/>
          <w:szCs w:val="24"/>
        </w:rPr>
      </w:pPr>
    </w:p>
    <w:p w:rsidR="000C6D00" w:rsidRPr="00221FCC" w:rsidRDefault="000C6D00" w:rsidP="000C6D00">
      <w:pPr>
        <w:tabs>
          <w:tab w:val="left" w:pos="0"/>
        </w:tabs>
        <w:spacing w:after="0" w:line="240" w:lineRule="auto"/>
        <w:rPr>
          <w:rFonts w:ascii="Arial" w:hAnsi="Arial" w:cs="Arial"/>
          <w:b/>
          <w:sz w:val="24"/>
          <w:szCs w:val="24"/>
        </w:rPr>
      </w:pPr>
    </w:p>
    <w:p w:rsidR="000C6D00" w:rsidRPr="00221FCC" w:rsidRDefault="000C6D00" w:rsidP="000C6D00">
      <w:pPr>
        <w:tabs>
          <w:tab w:val="left" w:pos="0"/>
        </w:tabs>
        <w:spacing w:after="0" w:line="240" w:lineRule="auto"/>
        <w:ind w:left="66"/>
        <w:jc w:val="center"/>
        <w:rPr>
          <w:rFonts w:ascii="Arial" w:hAnsi="Arial" w:cs="Arial"/>
          <w:b/>
          <w:sz w:val="24"/>
          <w:szCs w:val="24"/>
        </w:rPr>
      </w:pPr>
      <w:r w:rsidRPr="00221FCC">
        <w:rPr>
          <w:rFonts w:ascii="Arial" w:hAnsi="Arial" w:cs="Arial"/>
          <w:b/>
          <w:sz w:val="24"/>
          <w:szCs w:val="24"/>
        </w:rPr>
        <w:t>CUESTIONARIO</w:t>
      </w:r>
    </w:p>
    <w:tbl>
      <w:tblPr>
        <w:tblW w:w="8810" w:type="dxa"/>
        <w:tblBorders>
          <w:top w:val="single" w:sz="4" w:space="0" w:color="auto"/>
          <w:bottom w:val="single" w:sz="4" w:space="0" w:color="auto"/>
          <w:insideH w:val="single" w:sz="4" w:space="0" w:color="auto"/>
        </w:tblBorders>
        <w:tblLook w:val="04A0" w:firstRow="1" w:lastRow="0" w:firstColumn="1" w:lastColumn="0" w:noHBand="0" w:noVBand="1"/>
      </w:tblPr>
      <w:tblGrid>
        <w:gridCol w:w="6347"/>
        <w:gridCol w:w="2463"/>
      </w:tblGrid>
      <w:tr w:rsidR="00221FCC" w:rsidRPr="00221FCC" w:rsidTr="000C6D00">
        <w:trPr>
          <w:trHeight w:val="410"/>
        </w:trPr>
        <w:tc>
          <w:tcPr>
            <w:tcW w:w="8810" w:type="dxa"/>
            <w:gridSpan w:val="2"/>
            <w:hideMark/>
          </w:tcPr>
          <w:p w:rsidR="000C6D00" w:rsidRPr="00221FCC" w:rsidRDefault="000C6D00" w:rsidP="000C6D00">
            <w:pPr>
              <w:tabs>
                <w:tab w:val="left" w:pos="0"/>
                <w:tab w:val="left" w:pos="2580"/>
                <w:tab w:val="left" w:pos="3240"/>
              </w:tabs>
              <w:spacing w:line="240" w:lineRule="auto"/>
              <w:jc w:val="both"/>
              <w:rPr>
                <w:rFonts w:ascii="Arial" w:eastAsia="Times New Roman" w:hAnsi="Arial" w:cs="Arial"/>
                <w:b/>
                <w:sz w:val="24"/>
                <w:szCs w:val="24"/>
                <w:lang w:val="es-ES_tradnl" w:eastAsia="es-ES_tradnl"/>
              </w:rPr>
            </w:pPr>
            <w:r w:rsidRPr="00221FCC">
              <w:rPr>
                <w:rFonts w:ascii="Arial" w:eastAsia="Times New Roman" w:hAnsi="Arial" w:cs="Arial"/>
                <w:b/>
                <w:sz w:val="24"/>
                <w:szCs w:val="24"/>
                <w:lang w:val="es-ES_tradnl" w:eastAsia="es-ES_tradnl"/>
              </w:rPr>
              <w:t>1.-Identifique si los siguientes enunciados son VERDADEROS o FALSOS :</w:t>
            </w:r>
          </w:p>
        </w:tc>
      </w:tr>
      <w:tr w:rsidR="00221FCC" w:rsidRPr="00221FCC" w:rsidTr="000C6D00">
        <w:trPr>
          <w:trHeight w:val="502"/>
        </w:trPr>
        <w:tc>
          <w:tcPr>
            <w:tcW w:w="6347" w:type="dxa"/>
            <w:hideMark/>
          </w:tcPr>
          <w:p w:rsidR="000C6D00" w:rsidRPr="00221FCC" w:rsidRDefault="000C6D00" w:rsidP="000C6D00">
            <w:pPr>
              <w:tabs>
                <w:tab w:val="left" w:pos="0"/>
                <w:tab w:val="left" w:pos="2580"/>
                <w:tab w:val="left" w:pos="3240"/>
              </w:tabs>
              <w:spacing w:line="240" w:lineRule="auto"/>
              <w:jc w:val="both"/>
              <w:rPr>
                <w:rFonts w:ascii="Arial" w:eastAsia="Times New Roman" w:hAnsi="Arial" w:cs="Arial"/>
                <w:b/>
                <w:sz w:val="24"/>
                <w:szCs w:val="24"/>
                <w:lang w:val="es-ES_tradnl" w:eastAsia="es-ES_tradnl"/>
              </w:rPr>
            </w:pPr>
            <w:r w:rsidRPr="00221FCC">
              <w:rPr>
                <w:rFonts w:ascii="Arial" w:eastAsia="Times New Roman" w:hAnsi="Arial" w:cs="Arial"/>
                <w:sz w:val="24"/>
                <w:szCs w:val="24"/>
                <w:lang w:val="es-ES_tradnl" w:eastAsia="es-ES_tradnl"/>
              </w:rPr>
              <w:t>a. Dolores Veintimilla de Galindo nació en Cuenca</w:t>
            </w:r>
          </w:p>
        </w:tc>
        <w:tc>
          <w:tcPr>
            <w:tcW w:w="2463" w:type="dxa"/>
            <w:hideMark/>
          </w:tcPr>
          <w:p w:rsidR="000C6D00" w:rsidRPr="00221FCC" w:rsidRDefault="000C6D00" w:rsidP="000C6D00">
            <w:pPr>
              <w:tabs>
                <w:tab w:val="left" w:pos="0"/>
                <w:tab w:val="left" w:pos="2580"/>
                <w:tab w:val="left" w:pos="3240"/>
              </w:tabs>
              <w:spacing w:line="240" w:lineRule="auto"/>
              <w:jc w:val="both"/>
              <w:rPr>
                <w:rFonts w:ascii="Arial" w:eastAsia="Times New Roman" w:hAnsi="Arial" w:cs="Arial"/>
                <w:b/>
                <w:sz w:val="24"/>
                <w:szCs w:val="24"/>
                <w:lang w:val="es-ES_tradnl" w:eastAsia="es-ES_tradnl"/>
              </w:rPr>
            </w:pPr>
            <w:r w:rsidRPr="00221FCC">
              <w:rPr>
                <w:rFonts w:ascii="Arial" w:eastAsia="Times New Roman" w:hAnsi="Arial" w:cs="Arial"/>
                <w:b/>
                <w:sz w:val="24"/>
                <w:szCs w:val="24"/>
                <w:lang w:val="es-ES_tradnl" w:eastAsia="es-ES_tradnl"/>
              </w:rPr>
              <w:t>FALSO</w:t>
            </w:r>
          </w:p>
        </w:tc>
      </w:tr>
      <w:tr w:rsidR="00221FCC" w:rsidRPr="00221FCC" w:rsidTr="000C6D00">
        <w:trPr>
          <w:trHeight w:val="502"/>
        </w:trPr>
        <w:tc>
          <w:tcPr>
            <w:tcW w:w="6347" w:type="dxa"/>
            <w:hideMark/>
          </w:tcPr>
          <w:p w:rsidR="000C6D00" w:rsidRPr="00221FCC" w:rsidRDefault="000C6D00" w:rsidP="000C6D00">
            <w:pPr>
              <w:tabs>
                <w:tab w:val="left" w:pos="0"/>
                <w:tab w:val="left" w:pos="2580"/>
                <w:tab w:val="left" w:pos="3240"/>
              </w:tabs>
              <w:spacing w:line="240" w:lineRule="auto"/>
              <w:jc w:val="both"/>
              <w:rPr>
                <w:rFonts w:ascii="Arial" w:eastAsia="Times New Roman" w:hAnsi="Arial" w:cs="Arial"/>
                <w:b/>
                <w:sz w:val="24"/>
                <w:szCs w:val="24"/>
                <w:lang w:val="es-ES_tradnl" w:eastAsia="es-ES_tradnl"/>
              </w:rPr>
            </w:pPr>
            <w:r w:rsidRPr="00221FCC">
              <w:rPr>
                <w:rFonts w:ascii="Arial" w:eastAsia="Times New Roman" w:hAnsi="Arial" w:cs="Arial"/>
                <w:sz w:val="24"/>
                <w:szCs w:val="24"/>
                <w:lang w:val="es-ES_tradnl" w:eastAsia="es-ES_tradnl"/>
              </w:rPr>
              <w:lastRenderedPageBreak/>
              <w:t>b. Numa Pompilio Llona pertenece a la escuela romántica ecuatoriana</w:t>
            </w:r>
          </w:p>
        </w:tc>
        <w:tc>
          <w:tcPr>
            <w:tcW w:w="2463" w:type="dxa"/>
            <w:hideMark/>
          </w:tcPr>
          <w:p w:rsidR="000C6D00" w:rsidRPr="00221FCC" w:rsidRDefault="000C6D00" w:rsidP="000C6D00">
            <w:pPr>
              <w:tabs>
                <w:tab w:val="left" w:pos="0"/>
                <w:tab w:val="left" w:pos="2580"/>
                <w:tab w:val="left" w:pos="3240"/>
              </w:tabs>
              <w:spacing w:line="240" w:lineRule="auto"/>
              <w:jc w:val="both"/>
              <w:rPr>
                <w:rFonts w:ascii="Arial" w:eastAsia="Times New Roman" w:hAnsi="Arial" w:cs="Arial"/>
                <w:b/>
                <w:sz w:val="24"/>
                <w:szCs w:val="24"/>
                <w:lang w:val="es-ES_tradnl" w:eastAsia="es-ES_tradnl"/>
              </w:rPr>
            </w:pPr>
            <w:r w:rsidRPr="00221FCC">
              <w:rPr>
                <w:rFonts w:ascii="Arial" w:eastAsia="Times New Roman" w:hAnsi="Arial" w:cs="Arial"/>
                <w:b/>
                <w:sz w:val="24"/>
                <w:szCs w:val="24"/>
                <w:lang w:val="es-ES_tradnl" w:eastAsia="es-ES_tradnl"/>
              </w:rPr>
              <w:t>VERDADERO</w:t>
            </w:r>
          </w:p>
        </w:tc>
      </w:tr>
      <w:tr w:rsidR="00221FCC" w:rsidRPr="00221FCC" w:rsidTr="000C6D00">
        <w:trPr>
          <w:trHeight w:val="502"/>
        </w:trPr>
        <w:tc>
          <w:tcPr>
            <w:tcW w:w="6347" w:type="dxa"/>
            <w:hideMark/>
          </w:tcPr>
          <w:p w:rsidR="000C6D00" w:rsidRPr="00221FCC" w:rsidRDefault="000C6D00" w:rsidP="000C6D00">
            <w:pPr>
              <w:tabs>
                <w:tab w:val="left" w:pos="0"/>
              </w:tabs>
              <w:spacing w:line="240" w:lineRule="auto"/>
              <w:rPr>
                <w:rFonts w:ascii="Arial" w:eastAsia="Times New Roman" w:hAnsi="Arial" w:cs="Arial"/>
                <w:sz w:val="24"/>
                <w:szCs w:val="24"/>
                <w:lang w:val="es-ES_tradnl" w:eastAsia="es-ES_tradnl"/>
              </w:rPr>
            </w:pPr>
            <w:r w:rsidRPr="00221FCC">
              <w:rPr>
                <w:rFonts w:ascii="Arial" w:eastAsia="Times New Roman" w:hAnsi="Arial" w:cs="Arial"/>
                <w:sz w:val="24"/>
                <w:szCs w:val="24"/>
                <w:lang w:val="es-ES_tradnl" w:eastAsia="es-ES_tradnl"/>
              </w:rPr>
              <w:t>c. Julio Zaldumbide escribió el poema “A mi corazón”</w:t>
            </w:r>
          </w:p>
        </w:tc>
        <w:tc>
          <w:tcPr>
            <w:tcW w:w="2463" w:type="dxa"/>
            <w:hideMark/>
          </w:tcPr>
          <w:p w:rsidR="000C6D00" w:rsidRPr="00221FCC" w:rsidRDefault="000C6D00" w:rsidP="000C6D00">
            <w:pPr>
              <w:tabs>
                <w:tab w:val="left" w:pos="0"/>
                <w:tab w:val="left" w:pos="2580"/>
                <w:tab w:val="left" w:pos="3240"/>
              </w:tabs>
              <w:spacing w:line="240" w:lineRule="auto"/>
              <w:jc w:val="both"/>
              <w:rPr>
                <w:rFonts w:ascii="Arial" w:eastAsia="Times New Roman" w:hAnsi="Arial" w:cs="Arial"/>
                <w:b/>
                <w:sz w:val="24"/>
                <w:szCs w:val="24"/>
                <w:lang w:val="es-ES_tradnl" w:eastAsia="es-ES_tradnl"/>
              </w:rPr>
            </w:pPr>
            <w:r w:rsidRPr="00221FCC">
              <w:rPr>
                <w:rFonts w:ascii="Arial" w:eastAsia="Times New Roman" w:hAnsi="Arial" w:cs="Arial"/>
                <w:b/>
                <w:sz w:val="24"/>
                <w:szCs w:val="24"/>
                <w:lang w:val="es-ES_tradnl" w:eastAsia="es-ES_tradnl"/>
              </w:rPr>
              <w:t>VERDADERO</w:t>
            </w:r>
          </w:p>
        </w:tc>
      </w:tr>
      <w:tr w:rsidR="00221FCC" w:rsidRPr="00221FCC" w:rsidTr="000C6D00">
        <w:trPr>
          <w:trHeight w:val="502"/>
        </w:trPr>
        <w:tc>
          <w:tcPr>
            <w:tcW w:w="6347" w:type="dxa"/>
            <w:hideMark/>
          </w:tcPr>
          <w:p w:rsidR="000C6D00" w:rsidRPr="00221FCC" w:rsidRDefault="000C6D00" w:rsidP="000C6D00">
            <w:pPr>
              <w:tabs>
                <w:tab w:val="left" w:pos="0"/>
                <w:tab w:val="left" w:pos="2580"/>
                <w:tab w:val="left" w:pos="3240"/>
              </w:tabs>
              <w:spacing w:line="240" w:lineRule="auto"/>
              <w:jc w:val="both"/>
              <w:rPr>
                <w:rFonts w:ascii="Arial" w:eastAsia="Times New Roman" w:hAnsi="Arial" w:cs="Arial"/>
                <w:b/>
                <w:sz w:val="24"/>
                <w:szCs w:val="24"/>
                <w:lang w:val="es-ES_tradnl" w:eastAsia="es-ES_tradnl"/>
              </w:rPr>
            </w:pPr>
            <w:r w:rsidRPr="00221FCC">
              <w:rPr>
                <w:rFonts w:ascii="Arial" w:eastAsia="Times New Roman" w:hAnsi="Arial" w:cs="Arial"/>
                <w:sz w:val="24"/>
                <w:szCs w:val="24"/>
                <w:lang w:val="es-ES_tradnl" w:eastAsia="es-ES_tradnl"/>
              </w:rPr>
              <w:t>d. José Joaquín de Olmedo escribió “La Victoria de Junín”</w:t>
            </w:r>
          </w:p>
        </w:tc>
        <w:tc>
          <w:tcPr>
            <w:tcW w:w="2463" w:type="dxa"/>
            <w:hideMark/>
          </w:tcPr>
          <w:p w:rsidR="000C6D00" w:rsidRPr="00221FCC" w:rsidRDefault="000C6D00" w:rsidP="000C6D00">
            <w:pPr>
              <w:tabs>
                <w:tab w:val="left" w:pos="0"/>
                <w:tab w:val="left" w:pos="2580"/>
                <w:tab w:val="left" w:pos="3240"/>
              </w:tabs>
              <w:spacing w:line="240" w:lineRule="auto"/>
              <w:jc w:val="both"/>
              <w:rPr>
                <w:rFonts w:ascii="Arial" w:eastAsia="Times New Roman" w:hAnsi="Arial" w:cs="Arial"/>
                <w:b/>
                <w:sz w:val="24"/>
                <w:szCs w:val="24"/>
                <w:lang w:val="es-ES_tradnl" w:eastAsia="es-ES_tradnl"/>
              </w:rPr>
            </w:pPr>
            <w:r w:rsidRPr="00221FCC">
              <w:rPr>
                <w:rFonts w:ascii="Arial" w:eastAsia="Times New Roman" w:hAnsi="Arial" w:cs="Arial"/>
                <w:b/>
                <w:sz w:val="24"/>
                <w:szCs w:val="24"/>
                <w:lang w:val="es-ES_tradnl" w:eastAsia="es-ES_tradnl"/>
              </w:rPr>
              <w:t>VERDADERO</w:t>
            </w:r>
          </w:p>
        </w:tc>
      </w:tr>
      <w:tr w:rsidR="00221FCC" w:rsidRPr="00221FCC" w:rsidTr="000C6D00">
        <w:trPr>
          <w:trHeight w:val="981"/>
        </w:trPr>
        <w:tc>
          <w:tcPr>
            <w:tcW w:w="6347" w:type="dxa"/>
          </w:tcPr>
          <w:p w:rsidR="000C6D00" w:rsidRPr="00221FCC" w:rsidRDefault="000C6D00" w:rsidP="000C6D00">
            <w:pPr>
              <w:tabs>
                <w:tab w:val="left" w:pos="0"/>
                <w:tab w:val="left" w:pos="2580"/>
                <w:tab w:val="left" w:pos="3240"/>
              </w:tabs>
              <w:spacing w:line="240" w:lineRule="auto"/>
              <w:jc w:val="both"/>
              <w:rPr>
                <w:rFonts w:ascii="Arial" w:eastAsia="Times New Roman" w:hAnsi="Arial" w:cs="Arial"/>
                <w:sz w:val="24"/>
                <w:szCs w:val="24"/>
                <w:lang w:val="es-ES_tradnl" w:eastAsia="es-ES_tradnl"/>
              </w:rPr>
            </w:pPr>
          </w:p>
        </w:tc>
        <w:tc>
          <w:tcPr>
            <w:tcW w:w="2463" w:type="dxa"/>
            <w:hideMark/>
          </w:tcPr>
          <w:p w:rsidR="000C6D00" w:rsidRPr="00221FCC" w:rsidRDefault="000C6D00" w:rsidP="000C6D00">
            <w:pPr>
              <w:tabs>
                <w:tab w:val="left" w:pos="0"/>
                <w:tab w:val="left" w:pos="2580"/>
                <w:tab w:val="left" w:pos="3240"/>
              </w:tabs>
              <w:spacing w:line="240" w:lineRule="auto"/>
              <w:jc w:val="both"/>
              <w:rPr>
                <w:rFonts w:ascii="Arial" w:eastAsia="Times New Roman" w:hAnsi="Arial" w:cs="Arial"/>
                <w:sz w:val="24"/>
                <w:szCs w:val="24"/>
                <w:lang w:val="es-ES_tradnl" w:eastAsia="es-ES_tradnl"/>
              </w:rPr>
            </w:pPr>
            <w:r w:rsidRPr="00221FCC">
              <w:rPr>
                <w:rFonts w:ascii="Arial" w:eastAsia="Times New Roman" w:hAnsi="Arial" w:cs="Arial"/>
                <w:sz w:val="24"/>
                <w:szCs w:val="24"/>
                <w:lang w:val="es-ES_tradnl" w:eastAsia="es-ES_tradnl"/>
              </w:rPr>
              <w:t>(Valorado por 1 punto) Cada ítem tiene el valor de (0,25)</w:t>
            </w:r>
          </w:p>
        </w:tc>
      </w:tr>
    </w:tbl>
    <w:p w:rsidR="000C6D00" w:rsidRPr="00221FCC" w:rsidRDefault="000C6D00" w:rsidP="000C6D00">
      <w:pPr>
        <w:tabs>
          <w:tab w:val="left" w:pos="0"/>
        </w:tabs>
        <w:spacing w:after="0" w:line="240" w:lineRule="auto"/>
        <w:jc w:val="both"/>
        <w:rPr>
          <w:rFonts w:ascii="Arial" w:hAnsi="Arial" w:cs="Arial"/>
          <w:b/>
          <w:sz w:val="24"/>
          <w:szCs w:val="24"/>
        </w:rPr>
      </w:pPr>
      <w:r w:rsidRPr="00221FCC">
        <w:rPr>
          <w:rFonts w:ascii="Arial" w:hAnsi="Arial" w:cs="Arial"/>
          <w:b/>
          <w:sz w:val="24"/>
          <w:szCs w:val="24"/>
        </w:rPr>
        <w:t>PARA LEER</w:t>
      </w:r>
    </w:p>
    <w:p w:rsidR="000C6D00" w:rsidRPr="00221FCC" w:rsidRDefault="000C6D00" w:rsidP="000C6D00">
      <w:pPr>
        <w:tabs>
          <w:tab w:val="left" w:pos="0"/>
        </w:tabs>
        <w:spacing w:after="0" w:line="240" w:lineRule="auto"/>
        <w:jc w:val="both"/>
        <w:rPr>
          <w:rFonts w:ascii="Arial" w:hAnsi="Arial" w:cs="Arial"/>
          <w:sz w:val="24"/>
          <w:szCs w:val="24"/>
        </w:rPr>
      </w:pPr>
      <w:r w:rsidRPr="00221FCC">
        <w:rPr>
          <w:rFonts w:ascii="Arial" w:hAnsi="Arial" w:cs="Arial"/>
          <w:sz w:val="24"/>
          <w:szCs w:val="24"/>
        </w:rPr>
        <w:t>Lea detenidamente la siguiente carta:</w:t>
      </w:r>
    </w:p>
    <w:p w:rsidR="000C6D00" w:rsidRPr="00221FCC" w:rsidRDefault="000C6D00" w:rsidP="000C6D00">
      <w:pPr>
        <w:tabs>
          <w:tab w:val="left" w:pos="0"/>
        </w:tabs>
        <w:spacing w:after="0" w:line="240" w:lineRule="auto"/>
        <w:jc w:val="both"/>
        <w:rPr>
          <w:rFonts w:ascii="Arial" w:hAnsi="Arial" w:cs="Arial"/>
          <w:sz w:val="24"/>
          <w:szCs w:val="24"/>
        </w:rPr>
      </w:pPr>
      <w:r w:rsidRPr="00221FCC">
        <w:rPr>
          <w:rFonts w:ascii="Arial" w:hAnsi="Arial" w:cs="Arial"/>
          <w:sz w:val="24"/>
          <w:szCs w:val="24"/>
        </w:rPr>
        <w:t>“Mamita querida”:</w:t>
      </w:r>
    </w:p>
    <w:p w:rsidR="000C6D00" w:rsidRPr="00221FCC" w:rsidRDefault="000C6D00" w:rsidP="000C6D00">
      <w:pPr>
        <w:tabs>
          <w:tab w:val="left" w:pos="0"/>
        </w:tabs>
        <w:spacing w:after="0" w:line="240" w:lineRule="auto"/>
        <w:jc w:val="both"/>
        <w:rPr>
          <w:rFonts w:ascii="Arial" w:hAnsi="Arial" w:cs="Arial"/>
          <w:sz w:val="24"/>
          <w:szCs w:val="24"/>
        </w:rPr>
      </w:pPr>
      <w:r w:rsidRPr="00221FCC">
        <w:rPr>
          <w:rFonts w:ascii="Arial" w:hAnsi="Arial" w:cs="Arial"/>
          <w:sz w:val="24"/>
          <w:szCs w:val="24"/>
        </w:rPr>
        <w:t>“Perdón una y mil veces. No me llore. Le envío mi retrato, bendígalo: la bendición de una madre alcanza hasta la eternidad. Cuide de mi hijo y dele un adiós al desgraciado Galindo. Me he suicidado”.</w:t>
      </w: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8504"/>
      </w:tblGrid>
      <w:tr w:rsidR="000C6D00" w:rsidRPr="00221FCC" w:rsidTr="000C6D00">
        <w:tc>
          <w:tcPr>
            <w:tcW w:w="8786" w:type="dxa"/>
          </w:tcPr>
          <w:p w:rsidR="000C6D00" w:rsidRPr="00221FCC" w:rsidRDefault="000C6D00" w:rsidP="000C6D00">
            <w:pPr>
              <w:tabs>
                <w:tab w:val="left" w:pos="0"/>
              </w:tabs>
              <w:spacing w:line="240" w:lineRule="auto"/>
              <w:jc w:val="both"/>
              <w:rPr>
                <w:rFonts w:ascii="Arial" w:hAnsi="Arial" w:cs="Arial"/>
                <w:sz w:val="24"/>
                <w:szCs w:val="24"/>
              </w:rPr>
            </w:pPr>
            <w:r w:rsidRPr="00221FCC">
              <w:rPr>
                <w:rFonts w:ascii="Arial" w:hAnsi="Arial" w:cs="Arial"/>
                <w:sz w:val="24"/>
                <w:szCs w:val="24"/>
              </w:rPr>
              <w:t>Inciso A: Señala en el texto la palabra que identifica al concepto de madre y escríbelo a continuación:</w:t>
            </w:r>
          </w:p>
        </w:tc>
      </w:tr>
    </w:tbl>
    <w:p w:rsidR="000C6D00" w:rsidRPr="00221FCC" w:rsidRDefault="000C6D00" w:rsidP="000C6D00">
      <w:pPr>
        <w:tabs>
          <w:tab w:val="left" w:pos="0"/>
        </w:tabs>
        <w:spacing w:after="0" w:line="240" w:lineRule="auto"/>
        <w:jc w:val="both"/>
        <w:rPr>
          <w:rFonts w:ascii="Arial" w:hAnsi="Arial" w:cs="Arial"/>
          <w:sz w:val="24"/>
          <w:szCs w:val="24"/>
        </w:rPr>
      </w:pP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8504"/>
      </w:tblGrid>
      <w:tr w:rsidR="000C6D00" w:rsidRPr="00221FCC" w:rsidTr="000C6D00">
        <w:tc>
          <w:tcPr>
            <w:tcW w:w="8786" w:type="dxa"/>
          </w:tcPr>
          <w:p w:rsidR="000C6D00" w:rsidRPr="00221FCC" w:rsidRDefault="000C6D00" w:rsidP="000C6D00">
            <w:pPr>
              <w:tabs>
                <w:tab w:val="left" w:pos="0"/>
              </w:tabs>
              <w:spacing w:line="240" w:lineRule="auto"/>
              <w:jc w:val="both"/>
              <w:rPr>
                <w:rFonts w:ascii="Arial" w:hAnsi="Arial" w:cs="Arial"/>
                <w:sz w:val="24"/>
                <w:szCs w:val="24"/>
              </w:rPr>
            </w:pPr>
            <w:r w:rsidRPr="00221FCC">
              <w:rPr>
                <w:rFonts w:ascii="Arial" w:hAnsi="Arial" w:cs="Arial"/>
                <w:sz w:val="24"/>
                <w:szCs w:val="24"/>
              </w:rPr>
              <w:t xml:space="preserve">Inciso B: La analogía que define a una madre está en relación con Dolores Veintimilla o su progenitora. </w:t>
            </w:r>
          </w:p>
        </w:tc>
      </w:tr>
    </w:tbl>
    <w:p w:rsidR="000C6D00" w:rsidRPr="00221FCC" w:rsidRDefault="000C6D00" w:rsidP="000C6D00">
      <w:pPr>
        <w:tabs>
          <w:tab w:val="left" w:pos="0"/>
        </w:tabs>
        <w:spacing w:after="0" w:line="240" w:lineRule="auto"/>
        <w:jc w:val="both"/>
        <w:rPr>
          <w:rFonts w:ascii="Arial" w:hAnsi="Arial" w:cs="Arial"/>
          <w:sz w:val="24"/>
          <w:szCs w:val="24"/>
        </w:rPr>
      </w:pP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8504"/>
      </w:tblGrid>
      <w:tr w:rsidR="000C6D00" w:rsidRPr="00221FCC" w:rsidTr="000C6D00">
        <w:tc>
          <w:tcPr>
            <w:tcW w:w="8786" w:type="dxa"/>
          </w:tcPr>
          <w:p w:rsidR="000C6D00" w:rsidRPr="00221FCC" w:rsidRDefault="000C6D00" w:rsidP="000C6D00">
            <w:pPr>
              <w:tabs>
                <w:tab w:val="left" w:pos="0"/>
              </w:tabs>
              <w:spacing w:line="240" w:lineRule="auto"/>
              <w:jc w:val="both"/>
              <w:rPr>
                <w:rFonts w:ascii="Arial" w:hAnsi="Arial" w:cs="Arial"/>
                <w:sz w:val="24"/>
                <w:szCs w:val="24"/>
              </w:rPr>
            </w:pPr>
            <w:r w:rsidRPr="00221FCC">
              <w:rPr>
                <w:rFonts w:ascii="Arial" w:hAnsi="Arial" w:cs="Arial"/>
                <w:sz w:val="24"/>
                <w:szCs w:val="24"/>
              </w:rPr>
              <w:t>Inciso C: Utiliza una palabra donde definas lo que significa una madre para ti</w:t>
            </w:r>
          </w:p>
        </w:tc>
      </w:tr>
    </w:tbl>
    <w:p w:rsidR="000C6D00" w:rsidRPr="00221FCC" w:rsidRDefault="000C6D00" w:rsidP="000C6D00">
      <w:pPr>
        <w:tabs>
          <w:tab w:val="left" w:pos="0"/>
        </w:tabs>
        <w:spacing w:after="0" w:line="240" w:lineRule="auto"/>
        <w:jc w:val="both"/>
        <w:rPr>
          <w:rFonts w:ascii="Arial" w:hAnsi="Arial" w:cs="Arial"/>
          <w:sz w:val="24"/>
          <w:szCs w:val="24"/>
        </w:rPr>
      </w:pP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8504"/>
      </w:tblGrid>
      <w:tr w:rsidR="000C6D00" w:rsidRPr="00221FCC" w:rsidTr="000C6D00">
        <w:tc>
          <w:tcPr>
            <w:tcW w:w="8786" w:type="dxa"/>
          </w:tcPr>
          <w:p w:rsidR="000C6D00" w:rsidRPr="00221FCC" w:rsidRDefault="000C6D00" w:rsidP="000C6D00">
            <w:pPr>
              <w:tabs>
                <w:tab w:val="left" w:pos="0"/>
              </w:tabs>
              <w:spacing w:line="240" w:lineRule="auto"/>
              <w:jc w:val="both"/>
              <w:rPr>
                <w:rFonts w:ascii="Arial" w:hAnsi="Arial" w:cs="Arial"/>
                <w:sz w:val="24"/>
                <w:szCs w:val="24"/>
              </w:rPr>
            </w:pPr>
            <w:r w:rsidRPr="00221FCC">
              <w:rPr>
                <w:rFonts w:ascii="Arial" w:hAnsi="Arial" w:cs="Arial"/>
                <w:sz w:val="24"/>
                <w:szCs w:val="24"/>
              </w:rPr>
              <w:t>Inciso D: ¿En la sociedad el hombre dignifica a la mujer? ¿Por qué?</w:t>
            </w:r>
          </w:p>
        </w:tc>
      </w:tr>
    </w:tbl>
    <w:p w:rsidR="000C6D00" w:rsidRPr="00221FCC" w:rsidRDefault="000C6D00" w:rsidP="000C6D00">
      <w:pPr>
        <w:tabs>
          <w:tab w:val="left" w:pos="0"/>
        </w:tabs>
        <w:spacing w:after="0" w:line="240" w:lineRule="auto"/>
        <w:jc w:val="both"/>
        <w:rPr>
          <w:rFonts w:ascii="Arial" w:hAnsi="Arial" w:cs="Arial"/>
          <w:sz w:val="24"/>
          <w:szCs w:val="24"/>
        </w:rPr>
      </w:pPr>
    </w:p>
    <w:tbl>
      <w:tblPr>
        <w:tblW w:w="8851" w:type="dxa"/>
        <w:jc w:val="center"/>
        <w:tblCellMar>
          <w:left w:w="70" w:type="dxa"/>
          <w:right w:w="70" w:type="dxa"/>
        </w:tblCellMar>
        <w:tblLook w:val="04A0" w:firstRow="1" w:lastRow="0" w:firstColumn="1" w:lastColumn="0" w:noHBand="0" w:noVBand="1"/>
      </w:tblPr>
      <w:tblGrid>
        <w:gridCol w:w="1420"/>
        <w:gridCol w:w="1139"/>
        <w:gridCol w:w="1994"/>
        <w:gridCol w:w="1211"/>
        <w:gridCol w:w="1852"/>
        <w:gridCol w:w="1235"/>
      </w:tblGrid>
      <w:tr w:rsidR="00221FCC" w:rsidRPr="00221FCC" w:rsidTr="000C6D00">
        <w:trPr>
          <w:trHeight w:val="310"/>
          <w:jc w:val="center"/>
        </w:trPr>
        <w:tc>
          <w:tcPr>
            <w:tcW w:w="8851" w:type="dxa"/>
            <w:gridSpan w:val="6"/>
            <w:tcBorders>
              <w:top w:val="single" w:sz="4" w:space="0" w:color="auto"/>
              <w:bottom w:val="single" w:sz="4" w:space="0" w:color="auto"/>
            </w:tcBorders>
            <w:noWrap/>
            <w:vAlign w:val="center"/>
            <w:hideMark/>
          </w:tcPr>
          <w:p w:rsidR="000C6D00" w:rsidRPr="00221FCC" w:rsidRDefault="000C6D00" w:rsidP="000C6D00">
            <w:pPr>
              <w:tabs>
                <w:tab w:val="left" w:pos="0"/>
              </w:tabs>
              <w:spacing w:after="0" w:line="240" w:lineRule="auto"/>
              <w:jc w:val="center"/>
              <w:rPr>
                <w:rFonts w:ascii="Arial" w:hAnsi="Arial" w:cs="Arial"/>
                <w:b/>
                <w:bCs/>
                <w:sz w:val="24"/>
                <w:szCs w:val="24"/>
                <w:lang w:eastAsia="es-EC"/>
              </w:rPr>
            </w:pPr>
            <w:r w:rsidRPr="00221FCC">
              <w:rPr>
                <w:rFonts w:ascii="Arial" w:hAnsi="Arial" w:cs="Arial"/>
                <w:b/>
                <w:bCs/>
                <w:sz w:val="24"/>
                <w:szCs w:val="24"/>
                <w:lang w:eastAsia="es-EC"/>
              </w:rPr>
              <w:t>FIRMAS DE RESPONSALIDAD</w:t>
            </w:r>
          </w:p>
        </w:tc>
      </w:tr>
      <w:tr w:rsidR="000C6D00" w:rsidRPr="00221FCC" w:rsidTr="000C6D00">
        <w:trPr>
          <w:trHeight w:val="147"/>
          <w:jc w:val="center"/>
        </w:trPr>
        <w:tc>
          <w:tcPr>
            <w:tcW w:w="1420" w:type="dxa"/>
            <w:tcBorders>
              <w:top w:val="single" w:sz="4" w:space="0" w:color="auto"/>
              <w:bottom w:val="single" w:sz="4" w:space="0" w:color="auto"/>
            </w:tcBorders>
            <w:noWrap/>
            <w:vAlign w:val="center"/>
            <w:hideMark/>
          </w:tcPr>
          <w:p w:rsidR="000C6D00" w:rsidRPr="00221FCC" w:rsidRDefault="000C6D00" w:rsidP="000C6D00">
            <w:pPr>
              <w:tabs>
                <w:tab w:val="left" w:pos="0"/>
              </w:tabs>
              <w:spacing w:after="0" w:line="240" w:lineRule="auto"/>
              <w:jc w:val="center"/>
              <w:rPr>
                <w:rFonts w:ascii="Arial" w:hAnsi="Arial" w:cs="Arial"/>
                <w:b/>
                <w:sz w:val="24"/>
                <w:szCs w:val="24"/>
                <w:lang w:eastAsia="es-EC"/>
              </w:rPr>
            </w:pPr>
            <w:r w:rsidRPr="00221FCC">
              <w:rPr>
                <w:rFonts w:ascii="Arial" w:hAnsi="Arial" w:cs="Arial"/>
                <w:b/>
                <w:sz w:val="24"/>
                <w:szCs w:val="24"/>
                <w:lang w:eastAsia="es-EC"/>
              </w:rPr>
              <w:t>DOCENTE</w:t>
            </w:r>
          </w:p>
        </w:tc>
        <w:tc>
          <w:tcPr>
            <w:tcW w:w="1139" w:type="dxa"/>
            <w:tcBorders>
              <w:top w:val="single" w:sz="4" w:space="0" w:color="auto"/>
              <w:bottom w:val="single" w:sz="4" w:space="0" w:color="auto"/>
            </w:tcBorders>
            <w:noWrap/>
            <w:vAlign w:val="center"/>
            <w:hideMark/>
          </w:tcPr>
          <w:p w:rsidR="000C6D00" w:rsidRPr="00221FCC" w:rsidRDefault="000C6D00" w:rsidP="000C6D00">
            <w:pPr>
              <w:tabs>
                <w:tab w:val="left" w:pos="0"/>
              </w:tabs>
              <w:spacing w:after="0" w:line="240" w:lineRule="auto"/>
              <w:jc w:val="center"/>
              <w:rPr>
                <w:rFonts w:ascii="Arial" w:hAnsi="Arial" w:cs="Arial"/>
                <w:b/>
                <w:sz w:val="24"/>
                <w:szCs w:val="24"/>
                <w:lang w:eastAsia="es-EC"/>
              </w:rPr>
            </w:pPr>
          </w:p>
        </w:tc>
        <w:tc>
          <w:tcPr>
            <w:tcW w:w="1994" w:type="dxa"/>
            <w:tcBorders>
              <w:top w:val="single" w:sz="4" w:space="0" w:color="auto"/>
              <w:bottom w:val="single" w:sz="4" w:space="0" w:color="auto"/>
            </w:tcBorders>
            <w:noWrap/>
            <w:vAlign w:val="center"/>
            <w:hideMark/>
          </w:tcPr>
          <w:p w:rsidR="000C6D00" w:rsidRPr="00221FCC" w:rsidRDefault="000C6D00" w:rsidP="000C6D00">
            <w:pPr>
              <w:tabs>
                <w:tab w:val="left" w:pos="0"/>
              </w:tabs>
              <w:spacing w:after="0" w:line="240" w:lineRule="auto"/>
              <w:jc w:val="center"/>
              <w:rPr>
                <w:rFonts w:ascii="Arial" w:hAnsi="Arial" w:cs="Arial"/>
                <w:b/>
                <w:sz w:val="24"/>
                <w:szCs w:val="24"/>
                <w:lang w:eastAsia="es-EC"/>
              </w:rPr>
            </w:pPr>
            <w:r w:rsidRPr="00221FCC">
              <w:rPr>
                <w:rFonts w:ascii="Arial" w:hAnsi="Arial" w:cs="Arial"/>
                <w:b/>
                <w:sz w:val="24"/>
                <w:szCs w:val="24"/>
                <w:lang w:eastAsia="es-EC"/>
              </w:rPr>
              <w:t>COORD. TEC. PEDAGÓGICO</w:t>
            </w:r>
          </w:p>
        </w:tc>
        <w:tc>
          <w:tcPr>
            <w:tcW w:w="1211" w:type="dxa"/>
            <w:tcBorders>
              <w:top w:val="single" w:sz="4" w:space="0" w:color="auto"/>
              <w:bottom w:val="single" w:sz="4" w:space="0" w:color="auto"/>
            </w:tcBorders>
            <w:vAlign w:val="center"/>
            <w:hideMark/>
          </w:tcPr>
          <w:p w:rsidR="000C6D00" w:rsidRPr="00221FCC" w:rsidRDefault="000C6D00" w:rsidP="000C6D00">
            <w:pPr>
              <w:tabs>
                <w:tab w:val="left" w:pos="0"/>
              </w:tabs>
              <w:spacing w:after="0" w:line="240" w:lineRule="auto"/>
              <w:jc w:val="center"/>
              <w:rPr>
                <w:rFonts w:ascii="Arial" w:hAnsi="Arial" w:cs="Arial"/>
                <w:b/>
                <w:sz w:val="24"/>
                <w:szCs w:val="24"/>
                <w:lang w:eastAsia="es-EC"/>
              </w:rPr>
            </w:pPr>
          </w:p>
        </w:tc>
        <w:tc>
          <w:tcPr>
            <w:tcW w:w="1852" w:type="dxa"/>
            <w:tcBorders>
              <w:top w:val="single" w:sz="4" w:space="0" w:color="auto"/>
              <w:bottom w:val="single" w:sz="4" w:space="0" w:color="auto"/>
            </w:tcBorders>
            <w:vAlign w:val="center"/>
            <w:hideMark/>
          </w:tcPr>
          <w:p w:rsidR="000C6D00" w:rsidRPr="00221FCC" w:rsidRDefault="000C6D00" w:rsidP="000C6D00">
            <w:pPr>
              <w:tabs>
                <w:tab w:val="left" w:pos="0"/>
              </w:tabs>
              <w:spacing w:after="0" w:line="240" w:lineRule="auto"/>
              <w:jc w:val="center"/>
              <w:rPr>
                <w:rFonts w:ascii="Arial" w:hAnsi="Arial" w:cs="Arial"/>
                <w:b/>
                <w:sz w:val="24"/>
                <w:szCs w:val="24"/>
                <w:lang w:eastAsia="es-EC"/>
              </w:rPr>
            </w:pPr>
            <w:r w:rsidRPr="00221FCC">
              <w:rPr>
                <w:rFonts w:ascii="Arial" w:hAnsi="Arial" w:cs="Arial"/>
                <w:b/>
                <w:sz w:val="24"/>
                <w:szCs w:val="24"/>
                <w:lang w:eastAsia="es-EC"/>
              </w:rPr>
              <w:t>TUTOR</w:t>
            </w:r>
          </w:p>
        </w:tc>
        <w:tc>
          <w:tcPr>
            <w:tcW w:w="1235" w:type="dxa"/>
            <w:tcBorders>
              <w:top w:val="single" w:sz="4" w:space="0" w:color="auto"/>
              <w:bottom w:val="single" w:sz="4" w:space="0" w:color="auto"/>
            </w:tcBorders>
            <w:vAlign w:val="center"/>
            <w:hideMark/>
          </w:tcPr>
          <w:p w:rsidR="000C6D00" w:rsidRPr="00221FCC" w:rsidRDefault="000C6D00" w:rsidP="000C6D00">
            <w:pPr>
              <w:tabs>
                <w:tab w:val="left" w:pos="0"/>
              </w:tabs>
              <w:spacing w:after="0" w:line="240" w:lineRule="auto"/>
              <w:jc w:val="center"/>
              <w:rPr>
                <w:rFonts w:ascii="Arial" w:hAnsi="Arial" w:cs="Arial"/>
                <w:b/>
                <w:sz w:val="24"/>
                <w:szCs w:val="24"/>
                <w:lang w:eastAsia="es-EC"/>
              </w:rPr>
            </w:pPr>
          </w:p>
        </w:tc>
      </w:tr>
    </w:tbl>
    <w:p w:rsidR="000C6D00" w:rsidRPr="00221FCC" w:rsidRDefault="000C6D00" w:rsidP="000C6D00">
      <w:pPr>
        <w:tabs>
          <w:tab w:val="left" w:pos="0"/>
        </w:tabs>
        <w:spacing w:after="0" w:line="240" w:lineRule="auto"/>
        <w:jc w:val="both"/>
        <w:rPr>
          <w:rFonts w:ascii="Arial" w:hAnsi="Arial" w:cs="Arial"/>
          <w:sz w:val="24"/>
          <w:szCs w:val="24"/>
        </w:rPr>
      </w:pPr>
    </w:p>
    <w:p w:rsidR="000C6D00" w:rsidRPr="00221FCC" w:rsidRDefault="000C6D00" w:rsidP="000C6D00">
      <w:pPr>
        <w:tabs>
          <w:tab w:val="left" w:pos="0"/>
        </w:tabs>
        <w:spacing w:after="0" w:line="240" w:lineRule="auto"/>
        <w:jc w:val="both"/>
        <w:rPr>
          <w:rFonts w:ascii="Arial" w:hAnsi="Arial" w:cs="Arial"/>
          <w:sz w:val="24"/>
          <w:szCs w:val="24"/>
        </w:rPr>
      </w:pPr>
    </w:p>
    <w:tbl>
      <w:tblPr>
        <w:tblW w:w="8998" w:type="dxa"/>
        <w:tblInd w:w="-147"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896"/>
        <w:gridCol w:w="891"/>
        <w:gridCol w:w="891"/>
        <w:gridCol w:w="1114"/>
        <w:gridCol w:w="891"/>
        <w:gridCol w:w="1114"/>
        <w:gridCol w:w="1201"/>
      </w:tblGrid>
      <w:tr w:rsidR="00221FCC" w:rsidRPr="00221FCC" w:rsidTr="000C6D00">
        <w:trPr>
          <w:trHeight w:val="601"/>
        </w:trPr>
        <w:tc>
          <w:tcPr>
            <w:tcW w:w="2896" w:type="dxa"/>
            <w:hideMark/>
          </w:tcPr>
          <w:p w:rsidR="000C6D00" w:rsidRPr="00221FCC" w:rsidRDefault="000C6D00" w:rsidP="00221FCC">
            <w:pPr>
              <w:tabs>
                <w:tab w:val="left" w:pos="0"/>
                <w:tab w:val="left" w:pos="1005"/>
              </w:tabs>
              <w:spacing w:after="0" w:line="240" w:lineRule="auto"/>
              <w:rPr>
                <w:rFonts w:ascii="Arial" w:hAnsi="Arial" w:cs="Arial"/>
                <w:sz w:val="24"/>
                <w:szCs w:val="24"/>
              </w:rPr>
            </w:pPr>
            <w:r w:rsidRPr="00221FCC">
              <w:rPr>
                <w:rFonts w:ascii="Arial" w:hAnsi="Arial" w:cs="Arial"/>
                <w:sz w:val="24"/>
                <w:szCs w:val="24"/>
              </w:rPr>
              <w:t>Fecha de Entrega</w:t>
            </w:r>
          </w:p>
        </w:tc>
        <w:tc>
          <w:tcPr>
            <w:tcW w:w="891" w:type="dxa"/>
            <w:hideMark/>
          </w:tcPr>
          <w:p w:rsidR="000C6D00" w:rsidRPr="00221FCC" w:rsidRDefault="000C6D00" w:rsidP="00221FCC">
            <w:pPr>
              <w:tabs>
                <w:tab w:val="left" w:pos="0"/>
                <w:tab w:val="left" w:pos="1005"/>
              </w:tabs>
              <w:spacing w:after="0" w:line="240" w:lineRule="auto"/>
              <w:rPr>
                <w:rFonts w:ascii="Arial" w:hAnsi="Arial" w:cs="Arial"/>
                <w:sz w:val="24"/>
                <w:szCs w:val="24"/>
              </w:rPr>
            </w:pPr>
            <w:r w:rsidRPr="00221FCC">
              <w:rPr>
                <w:rFonts w:ascii="Arial" w:hAnsi="Arial" w:cs="Arial"/>
                <w:sz w:val="24"/>
                <w:szCs w:val="24"/>
              </w:rPr>
              <w:t>DIA</w:t>
            </w:r>
          </w:p>
        </w:tc>
        <w:tc>
          <w:tcPr>
            <w:tcW w:w="891" w:type="dxa"/>
            <w:hideMark/>
          </w:tcPr>
          <w:p w:rsidR="000C6D00" w:rsidRPr="00221FCC" w:rsidRDefault="000C6D00" w:rsidP="00221FCC">
            <w:pPr>
              <w:tabs>
                <w:tab w:val="left" w:pos="0"/>
                <w:tab w:val="left" w:pos="1005"/>
              </w:tabs>
              <w:spacing w:after="0" w:line="240" w:lineRule="auto"/>
              <w:rPr>
                <w:rFonts w:ascii="Arial" w:hAnsi="Arial" w:cs="Arial"/>
                <w:sz w:val="24"/>
                <w:szCs w:val="24"/>
              </w:rPr>
            </w:pPr>
            <w:r w:rsidRPr="00221FCC">
              <w:rPr>
                <w:rFonts w:ascii="Arial" w:hAnsi="Arial" w:cs="Arial"/>
                <w:sz w:val="24"/>
                <w:szCs w:val="24"/>
              </w:rPr>
              <w:t>17</w:t>
            </w:r>
          </w:p>
        </w:tc>
        <w:tc>
          <w:tcPr>
            <w:tcW w:w="1114" w:type="dxa"/>
            <w:hideMark/>
          </w:tcPr>
          <w:p w:rsidR="000C6D00" w:rsidRPr="00221FCC" w:rsidRDefault="000C6D00" w:rsidP="00221FCC">
            <w:pPr>
              <w:tabs>
                <w:tab w:val="left" w:pos="0"/>
                <w:tab w:val="left" w:pos="1005"/>
              </w:tabs>
              <w:spacing w:after="0" w:line="240" w:lineRule="auto"/>
              <w:rPr>
                <w:rFonts w:ascii="Arial" w:hAnsi="Arial" w:cs="Arial"/>
                <w:sz w:val="24"/>
                <w:szCs w:val="24"/>
              </w:rPr>
            </w:pPr>
            <w:r w:rsidRPr="00221FCC">
              <w:rPr>
                <w:rFonts w:ascii="Arial" w:hAnsi="Arial" w:cs="Arial"/>
                <w:sz w:val="24"/>
                <w:szCs w:val="24"/>
              </w:rPr>
              <w:t>MES</w:t>
            </w:r>
          </w:p>
        </w:tc>
        <w:tc>
          <w:tcPr>
            <w:tcW w:w="891" w:type="dxa"/>
            <w:hideMark/>
          </w:tcPr>
          <w:p w:rsidR="000C6D00" w:rsidRPr="00221FCC" w:rsidRDefault="000C6D00" w:rsidP="00221FCC">
            <w:pPr>
              <w:tabs>
                <w:tab w:val="left" w:pos="0"/>
                <w:tab w:val="left" w:pos="1005"/>
              </w:tabs>
              <w:spacing w:after="0" w:line="240" w:lineRule="auto"/>
              <w:rPr>
                <w:rFonts w:ascii="Arial" w:hAnsi="Arial" w:cs="Arial"/>
                <w:sz w:val="24"/>
                <w:szCs w:val="24"/>
              </w:rPr>
            </w:pPr>
            <w:r w:rsidRPr="00221FCC">
              <w:rPr>
                <w:rFonts w:ascii="Arial" w:hAnsi="Arial" w:cs="Arial"/>
                <w:sz w:val="24"/>
                <w:szCs w:val="24"/>
              </w:rPr>
              <w:t>04</w:t>
            </w:r>
          </w:p>
        </w:tc>
        <w:tc>
          <w:tcPr>
            <w:tcW w:w="1114" w:type="dxa"/>
            <w:hideMark/>
          </w:tcPr>
          <w:p w:rsidR="000C6D00" w:rsidRPr="00221FCC" w:rsidRDefault="000C6D00" w:rsidP="00221FCC">
            <w:pPr>
              <w:tabs>
                <w:tab w:val="left" w:pos="0"/>
                <w:tab w:val="left" w:pos="1005"/>
              </w:tabs>
              <w:spacing w:after="0" w:line="240" w:lineRule="auto"/>
              <w:rPr>
                <w:rFonts w:ascii="Arial" w:hAnsi="Arial" w:cs="Arial"/>
                <w:sz w:val="24"/>
                <w:szCs w:val="24"/>
              </w:rPr>
            </w:pPr>
            <w:r w:rsidRPr="00221FCC">
              <w:rPr>
                <w:rFonts w:ascii="Arial" w:hAnsi="Arial" w:cs="Arial"/>
                <w:sz w:val="24"/>
                <w:szCs w:val="24"/>
              </w:rPr>
              <w:t>AÑO</w:t>
            </w:r>
          </w:p>
        </w:tc>
        <w:tc>
          <w:tcPr>
            <w:tcW w:w="1201" w:type="dxa"/>
            <w:hideMark/>
          </w:tcPr>
          <w:p w:rsidR="000C6D00" w:rsidRPr="00221FCC" w:rsidRDefault="000C6D00" w:rsidP="00221FCC">
            <w:pPr>
              <w:tabs>
                <w:tab w:val="left" w:pos="0"/>
                <w:tab w:val="left" w:pos="1005"/>
              </w:tabs>
              <w:spacing w:after="0" w:line="240" w:lineRule="auto"/>
              <w:rPr>
                <w:rFonts w:ascii="Arial" w:hAnsi="Arial" w:cs="Arial"/>
                <w:sz w:val="24"/>
                <w:szCs w:val="24"/>
              </w:rPr>
            </w:pPr>
            <w:r w:rsidRPr="00221FCC">
              <w:rPr>
                <w:rFonts w:ascii="Arial" w:hAnsi="Arial" w:cs="Arial"/>
                <w:sz w:val="24"/>
                <w:szCs w:val="24"/>
              </w:rPr>
              <w:t>2018</w:t>
            </w:r>
          </w:p>
        </w:tc>
      </w:tr>
      <w:tr w:rsidR="00221FCC" w:rsidRPr="00221FCC" w:rsidTr="000C6D00">
        <w:trPr>
          <w:trHeight w:val="601"/>
        </w:trPr>
        <w:tc>
          <w:tcPr>
            <w:tcW w:w="2896" w:type="dxa"/>
          </w:tcPr>
          <w:p w:rsidR="000C6D00" w:rsidRPr="00221FCC" w:rsidRDefault="000C6D00" w:rsidP="00221FCC">
            <w:pPr>
              <w:tabs>
                <w:tab w:val="left" w:pos="0"/>
                <w:tab w:val="left" w:pos="1005"/>
              </w:tabs>
              <w:spacing w:after="0" w:line="240" w:lineRule="auto"/>
              <w:rPr>
                <w:rFonts w:ascii="Arial" w:hAnsi="Arial" w:cs="Arial"/>
                <w:sz w:val="24"/>
                <w:szCs w:val="24"/>
              </w:rPr>
            </w:pPr>
          </w:p>
        </w:tc>
        <w:tc>
          <w:tcPr>
            <w:tcW w:w="891" w:type="dxa"/>
          </w:tcPr>
          <w:p w:rsidR="000C6D00" w:rsidRPr="00221FCC" w:rsidRDefault="000C6D00" w:rsidP="00221FCC">
            <w:pPr>
              <w:tabs>
                <w:tab w:val="left" w:pos="0"/>
                <w:tab w:val="left" w:pos="1005"/>
              </w:tabs>
              <w:spacing w:after="0" w:line="240" w:lineRule="auto"/>
              <w:rPr>
                <w:rFonts w:ascii="Arial" w:hAnsi="Arial" w:cs="Arial"/>
                <w:sz w:val="24"/>
                <w:szCs w:val="24"/>
              </w:rPr>
            </w:pPr>
          </w:p>
        </w:tc>
        <w:tc>
          <w:tcPr>
            <w:tcW w:w="891" w:type="dxa"/>
          </w:tcPr>
          <w:p w:rsidR="000C6D00" w:rsidRPr="00221FCC" w:rsidRDefault="000C6D00" w:rsidP="00221FCC">
            <w:pPr>
              <w:tabs>
                <w:tab w:val="left" w:pos="0"/>
                <w:tab w:val="left" w:pos="1005"/>
              </w:tabs>
              <w:spacing w:after="0" w:line="240" w:lineRule="auto"/>
              <w:rPr>
                <w:rFonts w:ascii="Arial" w:hAnsi="Arial" w:cs="Arial"/>
                <w:sz w:val="24"/>
                <w:szCs w:val="24"/>
              </w:rPr>
            </w:pPr>
          </w:p>
        </w:tc>
        <w:tc>
          <w:tcPr>
            <w:tcW w:w="1114" w:type="dxa"/>
          </w:tcPr>
          <w:p w:rsidR="000C6D00" w:rsidRPr="00221FCC" w:rsidRDefault="000C6D00" w:rsidP="00221FCC">
            <w:pPr>
              <w:tabs>
                <w:tab w:val="left" w:pos="0"/>
                <w:tab w:val="left" w:pos="1005"/>
              </w:tabs>
              <w:spacing w:after="0" w:line="240" w:lineRule="auto"/>
              <w:rPr>
                <w:rFonts w:ascii="Arial" w:hAnsi="Arial" w:cs="Arial"/>
                <w:sz w:val="24"/>
                <w:szCs w:val="24"/>
              </w:rPr>
            </w:pPr>
          </w:p>
        </w:tc>
        <w:tc>
          <w:tcPr>
            <w:tcW w:w="891" w:type="dxa"/>
          </w:tcPr>
          <w:p w:rsidR="000C6D00" w:rsidRPr="00221FCC" w:rsidRDefault="000C6D00" w:rsidP="00221FCC">
            <w:pPr>
              <w:tabs>
                <w:tab w:val="left" w:pos="0"/>
                <w:tab w:val="left" w:pos="1005"/>
              </w:tabs>
              <w:spacing w:after="0" w:line="240" w:lineRule="auto"/>
              <w:rPr>
                <w:rFonts w:ascii="Arial" w:hAnsi="Arial" w:cs="Arial"/>
                <w:sz w:val="24"/>
                <w:szCs w:val="24"/>
              </w:rPr>
            </w:pPr>
          </w:p>
        </w:tc>
        <w:tc>
          <w:tcPr>
            <w:tcW w:w="1114" w:type="dxa"/>
          </w:tcPr>
          <w:p w:rsidR="000C6D00" w:rsidRPr="00221FCC" w:rsidRDefault="000C6D00" w:rsidP="00221FCC">
            <w:pPr>
              <w:tabs>
                <w:tab w:val="left" w:pos="0"/>
                <w:tab w:val="left" w:pos="1005"/>
              </w:tabs>
              <w:spacing w:after="0" w:line="240" w:lineRule="auto"/>
              <w:rPr>
                <w:rFonts w:ascii="Arial" w:hAnsi="Arial" w:cs="Arial"/>
                <w:sz w:val="24"/>
                <w:szCs w:val="24"/>
              </w:rPr>
            </w:pPr>
          </w:p>
        </w:tc>
        <w:tc>
          <w:tcPr>
            <w:tcW w:w="1201" w:type="dxa"/>
          </w:tcPr>
          <w:p w:rsidR="000C6D00" w:rsidRPr="00221FCC" w:rsidRDefault="000C6D00" w:rsidP="00221FCC">
            <w:pPr>
              <w:tabs>
                <w:tab w:val="left" w:pos="0"/>
                <w:tab w:val="left" w:pos="1005"/>
              </w:tabs>
              <w:spacing w:after="0" w:line="240" w:lineRule="auto"/>
              <w:rPr>
                <w:rFonts w:ascii="Arial" w:hAnsi="Arial" w:cs="Arial"/>
                <w:sz w:val="24"/>
                <w:szCs w:val="24"/>
              </w:rPr>
            </w:pPr>
          </w:p>
        </w:tc>
      </w:tr>
    </w:tbl>
    <w:p w:rsidR="000C6D00" w:rsidRPr="00221FCC" w:rsidRDefault="000C6D00" w:rsidP="000C6D00">
      <w:pPr>
        <w:tabs>
          <w:tab w:val="left" w:pos="0"/>
        </w:tabs>
        <w:spacing w:before="240" w:line="240" w:lineRule="auto"/>
        <w:jc w:val="both"/>
        <w:rPr>
          <w:rFonts w:ascii="Arial" w:hAnsi="Arial" w:cs="Arial"/>
        </w:rPr>
      </w:pPr>
      <w:r w:rsidRPr="00221FCC">
        <w:rPr>
          <w:rFonts w:ascii="Arial" w:hAnsi="Arial" w:cs="Arial"/>
          <w:b/>
        </w:rPr>
        <w:t>Elaborado por:</w:t>
      </w:r>
      <w:r w:rsidRPr="00221FCC">
        <w:rPr>
          <w:rFonts w:ascii="Arial" w:hAnsi="Arial" w:cs="Arial"/>
        </w:rPr>
        <w:t xml:space="preserve"> Elaboración propia</w:t>
      </w:r>
    </w:p>
    <w:p w:rsidR="00221FCC" w:rsidRPr="00221FCC" w:rsidRDefault="00221FCC" w:rsidP="000C6D00">
      <w:pPr>
        <w:tabs>
          <w:tab w:val="left" w:pos="0"/>
        </w:tabs>
        <w:spacing w:before="240" w:line="240" w:lineRule="auto"/>
        <w:jc w:val="both"/>
        <w:rPr>
          <w:rFonts w:ascii="Arial" w:hAnsi="Arial" w:cs="Arial"/>
        </w:rPr>
      </w:pPr>
    </w:p>
    <w:p w:rsidR="00221FCC" w:rsidRPr="00221FCC" w:rsidRDefault="00221FCC" w:rsidP="000C6D00">
      <w:pPr>
        <w:tabs>
          <w:tab w:val="left" w:pos="0"/>
        </w:tabs>
        <w:spacing w:before="240" w:line="240" w:lineRule="auto"/>
        <w:jc w:val="both"/>
        <w:rPr>
          <w:rFonts w:ascii="Arial" w:hAnsi="Arial" w:cs="Arial"/>
        </w:rPr>
      </w:pPr>
    </w:p>
    <w:p w:rsidR="00221FCC" w:rsidRPr="00221FCC" w:rsidRDefault="00221FCC" w:rsidP="000C6D00">
      <w:pPr>
        <w:tabs>
          <w:tab w:val="left" w:pos="0"/>
        </w:tabs>
        <w:spacing w:before="240" w:line="240" w:lineRule="auto"/>
        <w:jc w:val="both"/>
        <w:rPr>
          <w:rFonts w:ascii="Arial" w:hAnsi="Arial" w:cs="Arial"/>
        </w:rPr>
      </w:pPr>
    </w:p>
    <w:p w:rsidR="000C6D00" w:rsidRPr="00221FCC" w:rsidRDefault="000C6D00" w:rsidP="000C6D00">
      <w:pPr>
        <w:pStyle w:val="Ttulo1"/>
        <w:tabs>
          <w:tab w:val="left" w:pos="0"/>
        </w:tabs>
        <w:spacing w:line="240" w:lineRule="auto"/>
        <w:jc w:val="left"/>
        <w:rPr>
          <w:rFonts w:ascii="Arial" w:hAnsi="Arial" w:cs="Arial"/>
        </w:rPr>
      </w:pPr>
      <w:r w:rsidRPr="00221FCC">
        <w:rPr>
          <w:rFonts w:ascii="Arial" w:hAnsi="Arial" w:cs="Arial"/>
        </w:rPr>
        <w:lastRenderedPageBreak/>
        <w:t>C</w:t>
      </w:r>
      <w:bookmarkEnd w:id="10"/>
      <w:r w:rsidRPr="00221FCC">
        <w:rPr>
          <w:rFonts w:ascii="Arial" w:hAnsi="Arial" w:cs="Arial"/>
        </w:rPr>
        <w:t>ONCLUSIONES</w:t>
      </w:r>
    </w:p>
    <w:p w:rsidR="00221FCC" w:rsidRPr="00221FCC" w:rsidRDefault="00221FCC" w:rsidP="00221FCC">
      <w:pPr>
        <w:pStyle w:val="Ttulo2"/>
        <w:rPr>
          <w:color w:val="auto"/>
          <w:lang w:val="es-EC"/>
        </w:rPr>
      </w:pPr>
    </w:p>
    <w:p w:rsidR="00BA3B05" w:rsidRPr="00221FCC" w:rsidRDefault="00BA3B05" w:rsidP="00BA3B05">
      <w:pPr>
        <w:tabs>
          <w:tab w:val="left" w:pos="0"/>
        </w:tabs>
        <w:spacing w:after="0" w:line="240" w:lineRule="auto"/>
        <w:ind w:left="66"/>
        <w:jc w:val="both"/>
        <w:rPr>
          <w:rFonts w:ascii="Arial" w:hAnsi="Arial" w:cs="Arial"/>
          <w:szCs w:val="24"/>
        </w:rPr>
      </w:pPr>
      <w:r w:rsidRPr="00221FCC">
        <w:rPr>
          <w:rFonts w:ascii="Arial" w:hAnsi="Arial" w:cs="Arial"/>
          <w:szCs w:val="24"/>
        </w:rPr>
        <w:t xml:space="preserve">     </w:t>
      </w:r>
      <w:r w:rsidR="000C6D00" w:rsidRPr="00221FCC">
        <w:rPr>
          <w:rFonts w:ascii="Arial" w:hAnsi="Arial" w:cs="Arial"/>
          <w:szCs w:val="24"/>
        </w:rPr>
        <w:t>Los diagnósticos de los exámenes correspondientes a la evaluación formativa son insuficientes en los contenidos procedimentales y actitudinales, así como en lo exigido en las políticas, normativas, niveles de logros y destrezas que complementen el perfil de salida de los estudiantes de Bachillerato General Unificado, en la asignatura de Lengua y Literatura.</w:t>
      </w:r>
    </w:p>
    <w:p w:rsidR="00BA3B05" w:rsidRPr="00221FCC" w:rsidRDefault="000C6D00" w:rsidP="00BA3B05">
      <w:pPr>
        <w:tabs>
          <w:tab w:val="left" w:pos="0"/>
        </w:tabs>
        <w:spacing w:after="0" w:line="240" w:lineRule="auto"/>
        <w:ind w:left="66" w:firstLine="360"/>
        <w:jc w:val="both"/>
        <w:rPr>
          <w:rFonts w:ascii="Arial" w:hAnsi="Arial" w:cs="Arial"/>
          <w:szCs w:val="24"/>
        </w:rPr>
      </w:pPr>
      <w:r w:rsidRPr="00221FCC">
        <w:rPr>
          <w:rFonts w:ascii="Arial" w:hAnsi="Arial" w:cs="Arial"/>
          <w:szCs w:val="24"/>
        </w:rPr>
        <w:t>Los docentes no utilizan estrategias que permitan evaluar los contenidos conceptuales, procedimentales y actitudinales.</w:t>
      </w:r>
    </w:p>
    <w:p w:rsidR="000C6D00" w:rsidRPr="00221FCC" w:rsidRDefault="000C6D00" w:rsidP="00BA3B05">
      <w:pPr>
        <w:tabs>
          <w:tab w:val="left" w:pos="0"/>
        </w:tabs>
        <w:spacing w:after="0" w:line="240" w:lineRule="auto"/>
        <w:ind w:left="66" w:firstLine="360"/>
        <w:jc w:val="both"/>
        <w:rPr>
          <w:rFonts w:ascii="Arial" w:hAnsi="Arial" w:cs="Arial"/>
          <w:szCs w:val="24"/>
        </w:rPr>
      </w:pPr>
      <w:r w:rsidRPr="00221FCC">
        <w:rPr>
          <w:rFonts w:ascii="Arial" w:hAnsi="Arial" w:cs="Arial"/>
          <w:szCs w:val="24"/>
        </w:rPr>
        <w:t>Los resultados de las evaluaciones aplicadas a los estudiantes muestran que no existe una evaluación integral, no existen formas de evaluación con secuencia lógica en los contenidos conceptuales, procedimentales y actitudinales para que el estudiante pueda demostrar los aprendizajes adquiridos en el saber hacer y ser.</w:t>
      </w:r>
    </w:p>
    <w:p w:rsidR="000C6D00" w:rsidRPr="00221FCC" w:rsidRDefault="000C6D00" w:rsidP="000C6D00">
      <w:pPr>
        <w:tabs>
          <w:tab w:val="left" w:pos="0"/>
        </w:tabs>
        <w:spacing w:line="240" w:lineRule="auto"/>
        <w:ind w:left="66"/>
        <w:jc w:val="both"/>
        <w:rPr>
          <w:rFonts w:ascii="Arial" w:hAnsi="Arial" w:cs="Arial"/>
          <w:b/>
          <w:sz w:val="24"/>
          <w:szCs w:val="24"/>
        </w:rPr>
      </w:pPr>
    </w:p>
    <w:p w:rsidR="000C6D00" w:rsidRPr="00221FCC" w:rsidRDefault="000C6D00" w:rsidP="000C6D00">
      <w:pPr>
        <w:tabs>
          <w:tab w:val="left" w:pos="0"/>
        </w:tabs>
        <w:spacing w:line="240" w:lineRule="auto"/>
        <w:ind w:left="66"/>
        <w:jc w:val="both"/>
        <w:rPr>
          <w:rFonts w:ascii="Arial" w:hAnsi="Arial" w:cs="Arial"/>
          <w:sz w:val="24"/>
          <w:szCs w:val="24"/>
        </w:rPr>
      </w:pPr>
      <w:r w:rsidRPr="00221FCC">
        <w:rPr>
          <w:rFonts w:ascii="Arial" w:hAnsi="Arial" w:cs="Arial"/>
          <w:b/>
          <w:sz w:val="24"/>
          <w:szCs w:val="24"/>
        </w:rPr>
        <w:t>REFERENCIAS BIBLIOGRÁFICAS</w:t>
      </w:r>
    </w:p>
    <w:p w:rsidR="000C6D00" w:rsidRPr="00221FCC" w:rsidRDefault="000C6D00" w:rsidP="000C6D00">
      <w:pPr>
        <w:tabs>
          <w:tab w:val="left" w:pos="0"/>
        </w:tabs>
        <w:spacing w:after="0" w:line="240" w:lineRule="auto"/>
        <w:ind w:left="709" w:hanging="709"/>
        <w:jc w:val="both"/>
        <w:rPr>
          <w:rFonts w:ascii="Arial" w:hAnsi="Arial" w:cs="Arial"/>
          <w:szCs w:val="24"/>
        </w:rPr>
      </w:pPr>
      <w:r w:rsidRPr="00221FCC">
        <w:rPr>
          <w:rFonts w:ascii="Arial" w:hAnsi="Arial" w:cs="Arial"/>
          <w:szCs w:val="24"/>
        </w:rPr>
        <w:t xml:space="preserve">Afanador, H. A., &amp; Mosquera C. J. (2017). Valoración de actitudes hacia la ciencia y actitudes hacia el aprendizaje de la biología en educación secundaria. </w:t>
      </w:r>
      <w:r w:rsidRPr="00221FCC">
        <w:rPr>
          <w:rFonts w:ascii="Arial" w:hAnsi="Arial" w:cs="Arial"/>
          <w:i/>
          <w:szCs w:val="24"/>
        </w:rPr>
        <w:t>Revista Bio-grafía Escritos sobre la biología y su enseñanza, 5</w:t>
      </w:r>
      <w:r w:rsidRPr="00221FCC">
        <w:rPr>
          <w:rFonts w:ascii="Arial" w:hAnsi="Arial" w:cs="Arial"/>
          <w:szCs w:val="24"/>
        </w:rPr>
        <w:t xml:space="preserve">(8), 32-49. </w:t>
      </w:r>
      <w:proofErr w:type="spellStart"/>
      <w:r w:rsidRPr="00221FCC">
        <w:rPr>
          <w:rFonts w:ascii="Arial" w:hAnsi="Arial" w:cs="Arial"/>
          <w:szCs w:val="24"/>
        </w:rPr>
        <w:t>doi</w:t>
      </w:r>
      <w:proofErr w:type="spellEnd"/>
      <w:r w:rsidRPr="00221FCC">
        <w:rPr>
          <w:rFonts w:ascii="Arial" w:hAnsi="Arial" w:cs="Arial"/>
          <w:szCs w:val="24"/>
        </w:rPr>
        <w:t xml:space="preserve">: </w:t>
      </w:r>
      <w:r w:rsidRPr="00221FCC">
        <w:rPr>
          <w:rStyle w:val="Hipervnculo"/>
          <w:rFonts w:ascii="Arial" w:hAnsi="Arial" w:cs="Arial"/>
          <w:color w:val="auto"/>
          <w:szCs w:val="24"/>
          <w:u w:val="none"/>
        </w:rPr>
        <w:t>10.17227/20271034.vol.5num.8bio-grafia32.49</w:t>
      </w:r>
      <w:r w:rsidRPr="00221FCC">
        <w:rPr>
          <w:rFonts w:ascii="Arial" w:hAnsi="Arial" w:cs="Arial"/>
          <w:szCs w:val="24"/>
        </w:rPr>
        <w:t xml:space="preserve"> </w:t>
      </w:r>
    </w:p>
    <w:p w:rsidR="000C6D00" w:rsidRPr="00221FCC" w:rsidRDefault="000C6D00" w:rsidP="000C6D00">
      <w:pPr>
        <w:tabs>
          <w:tab w:val="left" w:pos="0"/>
        </w:tabs>
        <w:spacing w:after="0" w:line="240" w:lineRule="auto"/>
        <w:ind w:left="709" w:hanging="709"/>
        <w:jc w:val="both"/>
        <w:rPr>
          <w:rFonts w:ascii="Arial" w:hAnsi="Arial" w:cs="Arial"/>
          <w:szCs w:val="24"/>
          <w:shd w:val="clear" w:color="auto" w:fill="FFFFFF"/>
        </w:rPr>
      </w:pPr>
      <w:r w:rsidRPr="00221FCC">
        <w:rPr>
          <w:rFonts w:ascii="Arial" w:hAnsi="Arial" w:cs="Arial"/>
          <w:szCs w:val="24"/>
          <w:shd w:val="clear" w:color="auto" w:fill="FFFFFF"/>
        </w:rPr>
        <w:t xml:space="preserve">Asamblea Nacional. (2008). Constitución Política del Ecuador. Publicado en </w:t>
      </w:r>
      <w:r w:rsidRPr="00221FCC">
        <w:rPr>
          <w:rFonts w:ascii="Arial" w:hAnsi="Arial" w:cs="Arial"/>
          <w:i/>
          <w:szCs w:val="24"/>
          <w:shd w:val="clear" w:color="auto" w:fill="FFFFFF"/>
        </w:rPr>
        <w:t xml:space="preserve">Asamblea Nacional </w:t>
      </w:r>
      <w:r w:rsidRPr="00221FCC">
        <w:rPr>
          <w:rFonts w:ascii="Arial" w:hAnsi="Arial" w:cs="Arial"/>
          <w:szCs w:val="24"/>
          <w:shd w:val="clear" w:color="auto" w:fill="FFFFFF"/>
        </w:rPr>
        <w:t>del 28 de septiembre de 2008. Ecuador</w:t>
      </w:r>
    </w:p>
    <w:p w:rsidR="000C6D00" w:rsidRPr="00221FCC" w:rsidRDefault="000C6D00" w:rsidP="000C6D00">
      <w:pPr>
        <w:tabs>
          <w:tab w:val="left" w:pos="0"/>
        </w:tabs>
        <w:spacing w:after="0" w:line="240" w:lineRule="auto"/>
        <w:ind w:left="709" w:hanging="709"/>
        <w:jc w:val="both"/>
        <w:rPr>
          <w:rFonts w:ascii="Arial" w:hAnsi="Arial" w:cs="Arial"/>
          <w:szCs w:val="24"/>
        </w:rPr>
      </w:pPr>
      <w:r w:rsidRPr="00221FCC">
        <w:rPr>
          <w:rFonts w:ascii="Arial" w:hAnsi="Arial" w:cs="Arial"/>
          <w:szCs w:val="24"/>
        </w:rPr>
        <w:t xml:space="preserve">Cano, E., &amp; Cabrera, N. (2013). La evaluación formativa de competencias a través de blogs. La experiencia de seis universidades catalanas. </w:t>
      </w:r>
      <w:r w:rsidRPr="00221FCC">
        <w:rPr>
          <w:rFonts w:ascii="Arial" w:hAnsi="Arial" w:cs="Arial"/>
          <w:i/>
          <w:szCs w:val="24"/>
        </w:rPr>
        <w:t xml:space="preserve">Digital </w:t>
      </w:r>
      <w:proofErr w:type="spellStart"/>
      <w:r w:rsidRPr="00221FCC">
        <w:rPr>
          <w:rFonts w:ascii="Arial" w:hAnsi="Arial" w:cs="Arial"/>
          <w:i/>
          <w:szCs w:val="24"/>
        </w:rPr>
        <w:t>Education</w:t>
      </w:r>
      <w:proofErr w:type="spellEnd"/>
      <w:r w:rsidRPr="00221FCC">
        <w:rPr>
          <w:rFonts w:ascii="Arial" w:hAnsi="Arial" w:cs="Arial"/>
          <w:i/>
          <w:szCs w:val="24"/>
        </w:rPr>
        <w:t xml:space="preserve"> </w:t>
      </w:r>
      <w:proofErr w:type="spellStart"/>
      <w:r w:rsidRPr="00221FCC">
        <w:rPr>
          <w:rFonts w:ascii="Arial" w:hAnsi="Arial" w:cs="Arial"/>
          <w:i/>
          <w:szCs w:val="24"/>
        </w:rPr>
        <w:t>Review</w:t>
      </w:r>
      <w:proofErr w:type="spellEnd"/>
      <w:r w:rsidRPr="00221FCC">
        <w:rPr>
          <w:rFonts w:ascii="Arial" w:hAnsi="Arial" w:cs="Arial"/>
          <w:szCs w:val="24"/>
        </w:rPr>
        <w:t>,</w:t>
      </w:r>
      <w:r w:rsidRPr="00221FCC">
        <w:rPr>
          <w:rFonts w:ascii="Arial" w:hAnsi="Arial" w:cs="Arial"/>
          <w:i/>
          <w:szCs w:val="24"/>
        </w:rPr>
        <w:t xml:space="preserve"> 2013</w:t>
      </w:r>
      <w:r w:rsidRPr="00221FCC">
        <w:rPr>
          <w:rFonts w:ascii="Arial" w:hAnsi="Arial" w:cs="Arial"/>
          <w:szCs w:val="24"/>
        </w:rPr>
        <w:t>(23), 46-58. Recuperado desde http://revistes.ub.edu/index.php/der/article/download/11286/pdf</w:t>
      </w:r>
    </w:p>
    <w:p w:rsidR="000C6D00" w:rsidRPr="00221FCC" w:rsidRDefault="000C6D00" w:rsidP="000C6D00">
      <w:pPr>
        <w:tabs>
          <w:tab w:val="left" w:pos="0"/>
        </w:tabs>
        <w:spacing w:after="0" w:line="240" w:lineRule="auto"/>
        <w:ind w:left="709" w:hanging="709"/>
        <w:jc w:val="both"/>
        <w:rPr>
          <w:rFonts w:ascii="Arial" w:hAnsi="Arial" w:cs="Arial"/>
          <w:szCs w:val="24"/>
        </w:rPr>
      </w:pPr>
      <w:r w:rsidRPr="00221FCC">
        <w:rPr>
          <w:rFonts w:ascii="Arial" w:hAnsi="Arial" w:cs="Arial"/>
          <w:szCs w:val="24"/>
        </w:rPr>
        <w:t>Dorrego, E. (2016). Educación a distancia y evaluación del aprendizaje</w:t>
      </w:r>
      <w:r w:rsidRPr="00221FCC">
        <w:rPr>
          <w:rFonts w:ascii="Arial" w:hAnsi="Arial" w:cs="Arial"/>
          <w:i/>
          <w:szCs w:val="24"/>
        </w:rPr>
        <w:t>. Revista de Educación a Distancia</w:t>
      </w:r>
      <w:r w:rsidRPr="00221FCC">
        <w:rPr>
          <w:rFonts w:ascii="Arial" w:hAnsi="Arial" w:cs="Arial"/>
          <w:szCs w:val="24"/>
        </w:rPr>
        <w:t xml:space="preserve">, </w:t>
      </w:r>
      <w:r w:rsidRPr="00221FCC">
        <w:rPr>
          <w:rFonts w:ascii="Arial" w:hAnsi="Arial" w:cs="Arial"/>
          <w:i/>
          <w:szCs w:val="24"/>
        </w:rPr>
        <w:t>2016</w:t>
      </w:r>
      <w:r w:rsidRPr="00221FCC">
        <w:rPr>
          <w:rFonts w:ascii="Arial" w:hAnsi="Arial" w:cs="Arial"/>
          <w:szCs w:val="24"/>
        </w:rPr>
        <w:t xml:space="preserve">(50), 1-20. </w:t>
      </w:r>
      <w:proofErr w:type="spellStart"/>
      <w:r w:rsidRPr="00221FCC">
        <w:rPr>
          <w:rFonts w:ascii="Arial" w:hAnsi="Arial" w:cs="Arial"/>
          <w:szCs w:val="24"/>
        </w:rPr>
        <w:t>doi</w:t>
      </w:r>
      <w:proofErr w:type="spellEnd"/>
      <w:r w:rsidRPr="00221FCC">
        <w:rPr>
          <w:rFonts w:ascii="Arial" w:hAnsi="Arial" w:cs="Arial"/>
          <w:szCs w:val="24"/>
        </w:rPr>
        <w:t>: 10.6018/red/50/12</w:t>
      </w:r>
    </w:p>
    <w:p w:rsidR="000C6D00" w:rsidRPr="00221FCC" w:rsidRDefault="000C6D00" w:rsidP="000C6D00">
      <w:pPr>
        <w:tabs>
          <w:tab w:val="left" w:pos="0"/>
        </w:tabs>
        <w:spacing w:before="240" w:after="0" w:line="240" w:lineRule="auto"/>
        <w:ind w:left="709" w:hanging="709"/>
        <w:jc w:val="both"/>
        <w:rPr>
          <w:rFonts w:ascii="Arial" w:hAnsi="Arial" w:cs="Arial"/>
          <w:szCs w:val="24"/>
        </w:rPr>
      </w:pPr>
      <w:r w:rsidRPr="00221FCC">
        <w:rPr>
          <w:rFonts w:ascii="Arial" w:hAnsi="Arial" w:cs="Arial"/>
          <w:szCs w:val="24"/>
        </w:rPr>
        <w:t xml:space="preserve">Fernández, S. (2017). Evaluación y aprendizaje. </w:t>
      </w:r>
      <w:r w:rsidRPr="00221FCC">
        <w:rPr>
          <w:rFonts w:ascii="Arial" w:hAnsi="Arial" w:cs="Arial"/>
          <w:i/>
          <w:iCs/>
          <w:szCs w:val="24"/>
        </w:rPr>
        <w:t>Marco ELE: Revista de Didáctica Español Lengua Extranjera</w:t>
      </w:r>
      <w:r w:rsidRPr="00221FCC">
        <w:rPr>
          <w:rFonts w:ascii="Arial" w:hAnsi="Arial" w:cs="Arial"/>
          <w:szCs w:val="24"/>
        </w:rPr>
        <w:t xml:space="preserve">, </w:t>
      </w:r>
      <w:r w:rsidRPr="00221FCC">
        <w:rPr>
          <w:rFonts w:ascii="Arial" w:hAnsi="Arial" w:cs="Arial"/>
          <w:i/>
          <w:szCs w:val="24"/>
        </w:rPr>
        <w:t>2017</w:t>
      </w:r>
      <w:r w:rsidRPr="00221FCC">
        <w:rPr>
          <w:rFonts w:ascii="Arial" w:hAnsi="Arial" w:cs="Arial"/>
          <w:szCs w:val="24"/>
        </w:rPr>
        <w:t>(24), 1-43. Recuperado desde https://marcoele.com/descargas/24/fernandez-evaluacion_aprendizaje.pdf</w:t>
      </w:r>
    </w:p>
    <w:p w:rsidR="000C6D00" w:rsidRPr="00221FCC" w:rsidRDefault="000C6D00" w:rsidP="000C6D00">
      <w:pPr>
        <w:tabs>
          <w:tab w:val="left" w:pos="0"/>
        </w:tabs>
        <w:spacing w:after="0" w:line="240" w:lineRule="auto"/>
        <w:ind w:left="709" w:hanging="709"/>
        <w:jc w:val="both"/>
        <w:rPr>
          <w:rStyle w:val="Hipervnculo"/>
          <w:rFonts w:ascii="Arial" w:hAnsi="Arial" w:cs="Arial"/>
          <w:color w:val="auto"/>
          <w:szCs w:val="24"/>
          <w:u w:val="none"/>
          <w:shd w:val="clear" w:color="auto" w:fill="FFFFFF"/>
        </w:rPr>
      </w:pPr>
      <w:r w:rsidRPr="00221FCC">
        <w:rPr>
          <w:rFonts w:ascii="Arial" w:hAnsi="Arial" w:cs="Arial"/>
          <w:szCs w:val="24"/>
          <w:lang w:val="es-EC"/>
        </w:rPr>
        <w:t xml:space="preserve">Gamboa, R., &amp; Castillo, M. (2013). </w:t>
      </w:r>
      <w:r w:rsidRPr="00221FCC">
        <w:rPr>
          <w:rFonts w:ascii="Arial" w:hAnsi="Arial" w:cs="Arial"/>
          <w:szCs w:val="24"/>
        </w:rPr>
        <w:t xml:space="preserve">La evaluación cualitativa en el campo social y en la educación. </w:t>
      </w:r>
      <w:r w:rsidRPr="00221FCC">
        <w:rPr>
          <w:rFonts w:ascii="Arial" w:hAnsi="Arial" w:cs="Arial"/>
          <w:i/>
          <w:szCs w:val="24"/>
        </w:rPr>
        <w:t>Revista Posgrado y Sociedad, 13</w:t>
      </w:r>
      <w:r w:rsidRPr="00221FCC">
        <w:rPr>
          <w:rFonts w:ascii="Arial" w:hAnsi="Arial" w:cs="Arial"/>
          <w:szCs w:val="24"/>
        </w:rPr>
        <w:t xml:space="preserve">(1), 45-60. </w:t>
      </w:r>
      <w:proofErr w:type="spellStart"/>
      <w:r w:rsidRPr="00221FCC">
        <w:rPr>
          <w:rFonts w:ascii="Arial" w:hAnsi="Arial" w:cs="Arial"/>
          <w:szCs w:val="24"/>
        </w:rPr>
        <w:t>doi</w:t>
      </w:r>
      <w:proofErr w:type="spellEnd"/>
      <w:r w:rsidRPr="00221FCC">
        <w:rPr>
          <w:rFonts w:ascii="Arial" w:hAnsi="Arial" w:cs="Arial"/>
          <w:szCs w:val="24"/>
        </w:rPr>
        <w:t xml:space="preserve">: </w:t>
      </w:r>
      <w:r w:rsidRPr="00221FCC">
        <w:rPr>
          <w:rFonts w:ascii="Arial" w:hAnsi="Arial" w:cs="Arial"/>
          <w:szCs w:val="24"/>
          <w:shd w:val="clear" w:color="auto" w:fill="FFFFFF"/>
        </w:rPr>
        <w:t>10.22458/rpys.v13i1.385</w:t>
      </w:r>
    </w:p>
    <w:p w:rsidR="000C6D00" w:rsidRPr="00221FCC" w:rsidRDefault="000C6D00" w:rsidP="000C6D00">
      <w:pPr>
        <w:tabs>
          <w:tab w:val="left" w:pos="0"/>
        </w:tabs>
        <w:spacing w:after="0" w:line="240" w:lineRule="auto"/>
        <w:ind w:left="709" w:hanging="709"/>
        <w:jc w:val="both"/>
        <w:rPr>
          <w:rFonts w:ascii="Arial" w:hAnsi="Arial" w:cs="Arial"/>
          <w:szCs w:val="24"/>
        </w:rPr>
      </w:pPr>
      <w:r w:rsidRPr="00221FCC">
        <w:rPr>
          <w:rFonts w:ascii="Arial" w:hAnsi="Arial" w:cs="Arial"/>
          <w:szCs w:val="24"/>
        </w:rPr>
        <w:t xml:space="preserve">Jiménez, Y. I., González, M. A., Hernández, J. (2010). Modelo 360° para la evaluación por competencias (enseñanza-aprendizaje). </w:t>
      </w:r>
      <w:r w:rsidRPr="00221FCC">
        <w:rPr>
          <w:rFonts w:ascii="Arial" w:hAnsi="Arial" w:cs="Arial"/>
          <w:i/>
          <w:szCs w:val="24"/>
        </w:rPr>
        <w:t>Innovación Educativa, 10</w:t>
      </w:r>
      <w:r w:rsidRPr="00221FCC">
        <w:rPr>
          <w:rFonts w:ascii="Arial" w:hAnsi="Arial" w:cs="Arial"/>
          <w:szCs w:val="24"/>
        </w:rPr>
        <w:t>(53), 43-53. Recuperado desde http://www.redalyc.org/articulo.oa?id=179420770003</w:t>
      </w:r>
    </w:p>
    <w:p w:rsidR="000C6D00" w:rsidRPr="00221FCC" w:rsidRDefault="000C6D00" w:rsidP="000C6D00">
      <w:pPr>
        <w:tabs>
          <w:tab w:val="left" w:pos="0"/>
        </w:tabs>
        <w:spacing w:after="0" w:line="240" w:lineRule="auto"/>
        <w:ind w:left="709" w:hanging="709"/>
        <w:jc w:val="both"/>
        <w:rPr>
          <w:rFonts w:ascii="Arial" w:hAnsi="Arial" w:cs="Arial"/>
          <w:szCs w:val="24"/>
        </w:rPr>
      </w:pPr>
      <w:r w:rsidRPr="00221FCC">
        <w:rPr>
          <w:rFonts w:ascii="Arial" w:hAnsi="Arial" w:cs="Arial"/>
          <w:szCs w:val="24"/>
        </w:rPr>
        <w:t xml:space="preserve">Medina, D. (2014). </w:t>
      </w:r>
      <w:r w:rsidRPr="00221FCC">
        <w:rPr>
          <w:rFonts w:ascii="Arial" w:hAnsi="Arial" w:cs="Arial"/>
          <w:i/>
          <w:szCs w:val="24"/>
        </w:rPr>
        <w:t xml:space="preserve">Evaluación cuantitativa y </w:t>
      </w:r>
      <w:proofErr w:type="spellStart"/>
      <w:r w:rsidRPr="00221FCC">
        <w:rPr>
          <w:rFonts w:ascii="Arial" w:hAnsi="Arial" w:cs="Arial"/>
          <w:i/>
          <w:szCs w:val="24"/>
        </w:rPr>
        <w:t>criterial</w:t>
      </w:r>
      <w:proofErr w:type="spellEnd"/>
      <w:r w:rsidRPr="00221FCC">
        <w:rPr>
          <w:rFonts w:ascii="Arial" w:hAnsi="Arial" w:cs="Arial"/>
          <w:szCs w:val="24"/>
        </w:rPr>
        <w:t>. Recuperado desde https://www.u-cursos.cl/filosofia/2014/2/EDU312EXTR/1/material_docente/bajar?id_material=985285</w:t>
      </w:r>
    </w:p>
    <w:p w:rsidR="000C6D00" w:rsidRPr="00221FCC" w:rsidRDefault="000C6D00" w:rsidP="000C6D00">
      <w:pPr>
        <w:tabs>
          <w:tab w:val="left" w:pos="0"/>
        </w:tabs>
        <w:spacing w:after="0" w:line="240" w:lineRule="auto"/>
        <w:ind w:left="709" w:hanging="709"/>
        <w:jc w:val="both"/>
        <w:rPr>
          <w:rFonts w:ascii="Arial" w:hAnsi="Arial" w:cs="Arial"/>
          <w:szCs w:val="24"/>
        </w:rPr>
      </w:pPr>
      <w:r w:rsidRPr="00221FCC">
        <w:rPr>
          <w:rFonts w:ascii="Arial" w:hAnsi="Arial" w:cs="Arial"/>
          <w:szCs w:val="24"/>
        </w:rPr>
        <w:t xml:space="preserve">Monforte, G., &amp; Fariñas, G. M. (2013). La evaluación continua, un incentivo que incrementa la motivación para el aprendizaje. </w:t>
      </w:r>
      <w:r w:rsidRPr="00221FCC">
        <w:rPr>
          <w:rFonts w:ascii="Arial" w:hAnsi="Arial" w:cs="Arial"/>
          <w:i/>
          <w:szCs w:val="24"/>
        </w:rPr>
        <w:t>Revista Iberoamericana de Evaluación Educativa</w:t>
      </w:r>
      <w:r w:rsidRPr="00221FCC">
        <w:rPr>
          <w:rFonts w:ascii="Arial" w:hAnsi="Arial" w:cs="Arial"/>
          <w:szCs w:val="24"/>
        </w:rPr>
        <w:t>,</w:t>
      </w:r>
      <w:r w:rsidRPr="00221FCC">
        <w:rPr>
          <w:rFonts w:ascii="Arial" w:hAnsi="Arial" w:cs="Arial"/>
          <w:i/>
          <w:szCs w:val="24"/>
        </w:rPr>
        <w:t xml:space="preserve"> 6</w:t>
      </w:r>
      <w:r w:rsidRPr="00221FCC">
        <w:rPr>
          <w:rFonts w:ascii="Arial" w:hAnsi="Arial" w:cs="Arial"/>
          <w:szCs w:val="24"/>
        </w:rPr>
        <w:t>(2), 265-278. Recuperado desde https://repositorio.uam.es/bitstream/handle/10486/661816/RIEE_6_2_16.pdf?sequence=1</w:t>
      </w:r>
    </w:p>
    <w:p w:rsidR="000C6D00" w:rsidRPr="00221FCC" w:rsidRDefault="000C6D00" w:rsidP="000C6D00">
      <w:pPr>
        <w:tabs>
          <w:tab w:val="left" w:pos="0"/>
        </w:tabs>
        <w:spacing w:after="0" w:line="240" w:lineRule="auto"/>
        <w:ind w:left="709" w:hanging="709"/>
        <w:jc w:val="both"/>
        <w:rPr>
          <w:rFonts w:ascii="Arial" w:hAnsi="Arial" w:cs="Arial"/>
          <w:szCs w:val="24"/>
        </w:rPr>
      </w:pPr>
      <w:r w:rsidRPr="00221FCC">
        <w:rPr>
          <w:rFonts w:ascii="Arial" w:hAnsi="Arial" w:cs="Arial"/>
          <w:szCs w:val="24"/>
        </w:rPr>
        <w:t xml:space="preserve">Moreno, T. (2014). Posturas epistemológicas frente a la evaluación y sus implicaciones en el currículum. Perspectiva Educacional, </w:t>
      </w:r>
      <w:r w:rsidRPr="00221FCC">
        <w:rPr>
          <w:rFonts w:ascii="Arial" w:hAnsi="Arial" w:cs="Arial"/>
          <w:i/>
          <w:szCs w:val="24"/>
        </w:rPr>
        <w:t>53</w:t>
      </w:r>
      <w:r w:rsidRPr="00221FCC">
        <w:rPr>
          <w:rFonts w:ascii="Arial" w:hAnsi="Arial" w:cs="Arial"/>
          <w:szCs w:val="24"/>
        </w:rPr>
        <w:t>(1), 3-18. Recuperado desde https://dialnet.unirioja.es/descarga/articulo/4776573.pdf</w:t>
      </w:r>
    </w:p>
    <w:p w:rsidR="000C6D00" w:rsidRPr="00221FCC" w:rsidRDefault="000C6D00" w:rsidP="000C6D00">
      <w:pPr>
        <w:tabs>
          <w:tab w:val="left" w:pos="0"/>
        </w:tabs>
        <w:spacing w:after="0" w:line="240" w:lineRule="auto"/>
        <w:ind w:left="709" w:hanging="709"/>
        <w:jc w:val="both"/>
        <w:rPr>
          <w:rFonts w:ascii="Arial" w:hAnsi="Arial" w:cs="Arial"/>
          <w:szCs w:val="24"/>
        </w:rPr>
      </w:pPr>
      <w:proofErr w:type="spellStart"/>
      <w:r w:rsidRPr="00221FCC">
        <w:rPr>
          <w:rFonts w:ascii="Arial" w:hAnsi="Arial" w:cs="Arial"/>
          <w:szCs w:val="24"/>
        </w:rPr>
        <w:lastRenderedPageBreak/>
        <w:t>Orealc</w:t>
      </w:r>
      <w:proofErr w:type="spellEnd"/>
      <w:r w:rsidRPr="00221FCC">
        <w:rPr>
          <w:rFonts w:ascii="Arial" w:hAnsi="Arial" w:cs="Arial"/>
          <w:szCs w:val="24"/>
        </w:rPr>
        <w:t>/</w:t>
      </w:r>
      <w:proofErr w:type="spellStart"/>
      <w:r w:rsidRPr="00221FCC">
        <w:rPr>
          <w:rFonts w:ascii="Arial" w:hAnsi="Arial" w:cs="Arial"/>
          <w:szCs w:val="24"/>
        </w:rPr>
        <w:t>unesco</w:t>
      </w:r>
      <w:proofErr w:type="spellEnd"/>
      <w:r w:rsidRPr="00221FCC">
        <w:rPr>
          <w:rFonts w:ascii="Arial" w:hAnsi="Arial" w:cs="Arial"/>
          <w:szCs w:val="24"/>
        </w:rPr>
        <w:t xml:space="preserve"> Santiago (2007). </w:t>
      </w:r>
      <w:r w:rsidRPr="00221FCC">
        <w:rPr>
          <w:rFonts w:ascii="Arial" w:hAnsi="Arial" w:cs="Arial"/>
          <w:i/>
          <w:szCs w:val="24"/>
        </w:rPr>
        <w:t>Educación de calidad para todos: un asunto de derechos humanos</w:t>
      </w:r>
      <w:r w:rsidRPr="00221FCC">
        <w:rPr>
          <w:rFonts w:ascii="Arial" w:hAnsi="Arial" w:cs="Arial"/>
          <w:szCs w:val="24"/>
        </w:rPr>
        <w:t xml:space="preserve">. Recuperado desde http://unesdoc.unesco.org/images/0015/001502/150272s.pdf.  </w:t>
      </w:r>
    </w:p>
    <w:p w:rsidR="000C6D00" w:rsidRPr="00221FCC" w:rsidRDefault="000C6D00" w:rsidP="000C6D00">
      <w:pPr>
        <w:tabs>
          <w:tab w:val="left" w:pos="0"/>
        </w:tabs>
        <w:spacing w:after="0" w:line="240" w:lineRule="auto"/>
        <w:ind w:left="709" w:hanging="709"/>
        <w:jc w:val="both"/>
        <w:rPr>
          <w:rFonts w:ascii="Arial" w:hAnsi="Arial" w:cs="Arial"/>
          <w:szCs w:val="24"/>
        </w:rPr>
      </w:pPr>
      <w:r w:rsidRPr="00221FCC">
        <w:rPr>
          <w:rFonts w:ascii="Arial" w:hAnsi="Arial" w:cs="Arial"/>
          <w:szCs w:val="24"/>
        </w:rPr>
        <w:t xml:space="preserve">Pascual, B. (2006). Calidad, equidad e indicadores en el sistema educativo español. Pulso. </w:t>
      </w:r>
      <w:r w:rsidRPr="00221FCC">
        <w:rPr>
          <w:rFonts w:ascii="Arial" w:hAnsi="Arial" w:cs="Arial"/>
          <w:i/>
          <w:szCs w:val="24"/>
        </w:rPr>
        <w:t>Revista de educación</w:t>
      </w:r>
      <w:r w:rsidRPr="00221FCC">
        <w:rPr>
          <w:rFonts w:ascii="Arial" w:hAnsi="Arial" w:cs="Arial"/>
          <w:szCs w:val="24"/>
        </w:rPr>
        <w:t xml:space="preserve">, </w:t>
      </w:r>
      <w:r w:rsidRPr="00221FCC">
        <w:rPr>
          <w:rFonts w:ascii="Arial" w:hAnsi="Arial" w:cs="Arial"/>
          <w:i/>
          <w:szCs w:val="24"/>
        </w:rPr>
        <w:t>2006</w:t>
      </w:r>
      <w:r w:rsidRPr="00221FCC">
        <w:rPr>
          <w:rFonts w:ascii="Arial" w:hAnsi="Arial" w:cs="Arial"/>
          <w:szCs w:val="24"/>
        </w:rPr>
        <w:t>(29), 43-58. Recuperado desde http://revistas.cardenalcisneros.es/index.php/PULSO/article/view/275</w:t>
      </w:r>
    </w:p>
    <w:p w:rsidR="000C6D00" w:rsidRPr="00221FCC" w:rsidRDefault="000C6D00" w:rsidP="000C6D00">
      <w:pPr>
        <w:tabs>
          <w:tab w:val="left" w:pos="0"/>
        </w:tabs>
        <w:spacing w:after="0" w:line="240" w:lineRule="auto"/>
        <w:ind w:left="709" w:hanging="709"/>
        <w:jc w:val="both"/>
        <w:rPr>
          <w:rFonts w:ascii="Arial" w:hAnsi="Arial" w:cs="Arial"/>
          <w:szCs w:val="24"/>
          <w:lang w:val="es-EC"/>
        </w:rPr>
      </w:pPr>
      <w:r w:rsidRPr="00221FCC">
        <w:rPr>
          <w:rFonts w:ascii="Arial" w:hAnsi="Arial" w:cs="Arial"/>
          <w:szCs w:val="24"/>
          <w:lang w:val="en-GB"/>
        </w:rPr>
        <w:t xml:space="preserve">Quinn, M. (2005). </w:t>
      </w:r>
      <w:r w:rsidRPr="00221FCC">
        <w:rPr>
          <w:rFonts w:ascii="Arial" w:hAnsi="Arial" w:cs="Arial"/>
          <w:szCs w:val="24"/>
          <w:lang w:val="en-US"/>
        </w:rPr>
        <w:t>Toward Distinguishing Empowerment Evaluation and placing it in a Larger Context: Take two.</w:t>
      </w:r>
      <w:r w:rsidRPr="00221FCC">
        <w:rPr>
          <w:rFonts w:ascii="Arial" w:hAnsi="Arial" w:cs="Arial"/>
          <w:i/>
          <w:szCs w:val="24"/>
          <w:lang w:val="en-GB"/>
        </w:rPr>
        <w:t xml:space="preserve"> </w:t>
      </w:r>
      <w:r w:rsidRPr="00221FCC">
        <w:rPr>
          <w:rFonts w:ascii="Arial" w:hAnsi="Arial" w:cs="Arial"/>
          <w:i/>
          <w:szCs w:val="24"/>
          <w:lang w:val="es-EC"/>
        </w:rPr>
        <w:t xml:space="preserve">American </w:t>
      </w:r>
      <w:proofErr w:type="spellStart"/>
      <w:r w:rsidRPr="00221FCC">
        <w:rPr>
          <w:rFonts w:ascii="Arial" w:hAnsi="Arial" w:cs="Arial"/>
          <w:i/>
          <w:szCs w:val="24"/>
          <w:lang w:val="es-EC"/>
        </w:rPr>
        <w:t>Journal</w:t>
      </w:r>
      <w:proofErr w:type="spellEnd"/>
      <w:r w:rsidRPr="00221FCC">
        <w:rPr>
          <w:rFonts w:ascii="Arial" w:hAnsi="Arial" w:cs="Arial"/>
          <w:i/>
          <w:szCs w:val="24"/>
          <w:lang w:val="es-EC"/>
        </w:rPr>
        <w:t xml:space="preserve"> </w:t>
      </w:r>
      <w:proofErr w:type="spellStart"/>
      <w:r w:rsidRPr="00221FCC">
        <w:rPr>
          <w:rFonts w:ascii="Arial" w:hAnsi="Arial" w:cs="Arial"/>
          <w:i/>
          <w:szCs w:val="24"/>
          <w:lang w:val="es-EC"/>
        </w:rPr>
        <w:t>of</w:t>
      </w:r>
      <w:proofErr w:type="spellEnd"/>
      <w:r w:rsidRPr="00221FCC">
        <w:rPr>
          <w:rFonts w:ascii="Arial" w:hAnsi="Arial" w:cs="Arial"/>
          <w:i/>
          <w:szCs w:val="24"/>
          <w:lang w:val="es-EC"/>
        </w:rPr>
        <w:t xml:space="preserve"> </w:t>
      </w:r>
      <w:proofErr w:type="spellStart"/>
      <w:r w:rsidRPr="00221FCC">
        <w:rPr>
          <w:rFonts w:ascii="Arial" w:hAnsi="Arial" w:cs="Arial"/>
          <w:i/>
          <w:szCs w:val="24"/>
          <w:lang w:val="es-EC"/>
        </w:rPr>
        <w:t>Evaluation</w:t>
      </w:r>
      <w:proofErr w:type="spellEnd"/>
      <w:r w:rsidRPr="00221FCC">
        <w:rPr>
          <w:rFonts w:ascii="Arial" w:hAnsi="Arial" w:cs="Arial"/>
          <w:i/>
          <w:szCs w:val="24"/>
          <w:lang w:val="es-EC"/>
        </w:rPr>
        <w:t>, 26</w:t>
      </w:r>
      <w:r w:rsidRPr="00221FCC">
        <w:rPr>
          <w:rFonts w:ascii="Arial" w:hAnsi="Arial" w:cs="Arial"/>
          <w:szCs w:val="24"/>
          <w:lang w:val="es-EC"/>
        </w:rPr>
        <w:t xml:space="preserve">(2), 408- 414. </w:t>
      </w:r>
      <w:proofErr w:type="spellStart"/>
      <w:r w:rsidRPr="00221FCC">
        <w:rPr>
          <w:rFonts w:ascii="Arial" w:hAnsi="Arial" w:cs="Arial"/>
          <w:szCs w:val="24"/>
          <w:lang w:val="es-EC"/>
        </w:rPr>
        <w:t>doi</w:t>
      </w:r>
      <w:proofErr w:type="spellEnd"/>
      <w:r w:rsidRPr="00221FCC">
        <w:rPr>
          <w:rFonts w:ascii="Arial" w:hAnsi="Arial" w:cs="Arial"/>
          <w:szCs w:val="24"/>
          <w:lang w:val="es-EC"/>
        </w:rPr>
        <w:t xml:space="preserve">: </w:t>
      </w:r>
      <w:r w:rsidRPr="00221FCC">
        <w:rPr>
          <w:rFonts w:ascii="Arial" w:hAnsi="Arial" w:cs="Arial"/>
          <w:szCs w:val="24"/>
        </w:rPr>
        <w:t>10.1177/1098214005277353</w:t>
      </w:r>
      <w:r w:rsidRPr="00221FCC">
        <w:rPr>
          <w:rFonts w:ascii="Arial" w:hAnsi="Arial" w:cs="Arial"/>
          <w:szCs w:val="24"/>
          <w:lang w:val="es-EC"/>
        </w:rPr>
        <w:t xml:space="preserve"> </w:t>
      </w:r>
    </w:p>
    <w:p w:rsidR="000C6D00" w:rsidRPr="00221FCC" w:rsidRDefault="000C6D00" w:rsidP="000C6D00">
      <w:pPr>
        <w:tabs>
          <w:tab w:val="left" w:pos="0"/>
        </w:tabs>
        <w:spacing w:after="0" w:line="240" w:lineRule="auto"/>
        <w:ind w:left="709" w:hanging="709"/>
        <w:jc w:val="both"/>
        <w:rPr>
          <w:rFonts w:ascii="Arial" w:hAnsi="Arial" w:cs="Arial"/>
          <w:szCs w:val="24"/>
        </w:rPr>
      </w:pPr>
      <w:r w:rsidRPr="00221FCC">
        <w:rPr>
          <w:rFonts w:ascii="Arial" w:hAnsi="Arial" w:cs="Arial"/>
          <w:szCs w:val="24"/>
        </w:rPr>
        <w:t xml:space="preserve">Ramos, C. A. (2015). Los paradigmas de la investigación científica. </w:t>
      </w:r>
      <w:r w:rsidRPr="00221FCC">
        <w:rPr>
          <w:rFonts w:ascii="Arial" w:hAnsi="Arial" w:cs="Arial"/>
          <w:i/>
          <w:szCs w:val="24"/>
        </w:rPr>
        <w:t>Avances en Psicología, 23</w:t>
      </w:r>
      <w:r w:rsidRPr="00221FCC">
        <w:rPr>
          <w:rFonts w:ascii="Arial" w:hAnsi="Arial" w:cs="Arial"/>
          <w:szCs w:val="24"/>
        </w:rPr>
        <w:t>(1), 9-17. Recuperado desde https://alexcastilloblog.files.wordpress.com/2016/04/unidad-1-paradigmas-de-la-investigaciocc81n-cienticc81fica.pdf</w:t>
      </w:r>
    </w:p>
    <w:p w:rsidR="000C6D00" w:rsidRPr="00221FCC" w:rsidRDefault="000C6D00" w:rsidP="000C6D00">
      <w:pPr>
        <w:tabs>
          <w:tab w:val="left" w:pos="0"/>
        </w:tabs>
        <w:spacing w:after="0" w:line="240" w:lineRule="auto"/>
        <w:ind w:left="709" w:hanging="709"/>
        <w:jc w:val="both"/>
        <w:rPr>
          <w:rFonts w:ascii="Arial" w:hAnsi="Arial" w:cs="Arial"/>
          <w:szCs w:val="24"/>
        </w:rPr>
      </w:pPr>
      <w:r w:rsidRPr="00221FCC">
        <w:rPr>
          <w:rFonts w:ascii="Arial" w:hAnsi="Arial" w:cs="Arial"/>
          <w:szCs w:val="24"/>
        </w:rPr>
        <w:t xml:space="preserve">Rosales, M. M. (2014). </w:t>
      </w:r>
      <w:r w:rsidRPr="00221FCC">
        <w:rPr>
          <w:rFonts w:ascii="Arial" w:hAnsi="Arial" w:cs="Arial"/>
          <w:i/>
          <w:szCs w:val="24"/>
        </w:rPr>
        <w:t xml:space="preserve">Proceso evaluativo: evaluación sumativa, evaluación formativa y </w:t>
      </w:r>
      <w:proofErr w:type="spellStart"/>
      <w:r w:rsidRPr="00221FCC">
        <w:rPr>
          <w:rFonts w:ascii="Arial" w:hAnsi="Arial" w:cs="Arial"/>
          <w:i/>
          <w:szCs w:val="24"/>
        </w:rPr>
        <w:t>Assesment</w:t>
      </w:r>
      <w:proofErr w:type="spellEnd"/>
      <w:r w:rsidRPr="00221FCC">
        <w:rPr>
          <w:rFonts w:ascii="Arial" w:hAnsi="Arial" w:cs="Arial"/>
          <w:i/>
          <w:szCs w:val="24"/>
        </w:rPr>
        <w:t xml:space="preserve"> su impacto en la educación actual. In Congreso Iberoamericano de Ciencia, Tecnología, Innovación y Educación</w:t>
      </w:r>
      <w:r w:rsidRPr="00221FCC">
        <w:rPr>
          <w:rFonts w:ascii="Arial" w:hAnsi="Arial" w:cs="Arial"/>
          <w:szCs w:val="24"/>
        </w:rPr>
        <w:t>. Buenos Aires, Argentina: OEI</w:t>
      </w:r>
    </w:p>
    <w:p w:rsidR="000C6D00" w:rsidRPr="00221FCC" w:rsidRDefault="000C6D00" w:rsidP="000C6D00">
      <w:pPr>
        <w:tabs>
          <w:tab w:val="left" w:pos="0"/>
        </w:tabs>
        <w:spacing w:after="0" w:line="240" w:lineRule="auto"/>
        <w:ind w:left="709" w:hanging="709"/>
        <w:jc w:val="both"/>
        <w:rPr>
          <w:rStyle w:val="Hipervnculo"/>
          <w:rFonts w:ascii="Arial" w:hAnsi="Arial" w:cs="Arial"/>
          <w:color w:val="auto"/>
          <w:szCs w:val="24"/>
          <w:u w:val="none"/>
          <w:lang w:val="en-GB"/>
        </w:rPr>
      </w:pPr>
      <w:r w:rsidRPr="00221FCC">
        <w:rPr>
          <w:rFonts w:ascii="Arial" w:hAnsi="Arial" w:cs="Arial"/>
          <w:szCs w:val="24"/>
          <w:lang w:val="en-GB"/>
        </w:rPr>
        <w:t xml:space="preserve">Scriven, M. (1997). Empowerment Evaluation Examined. </w:t>
      </w:r>
      <w:r w:rsidRPr="00221FCC">
        <w:rPr>
          <w:rFonts w:ascii="Arial" w:hAnsi="Arial" w:cs="Arial"/>
          <w:i/>
          <w:szCs w:val="24"/>
          <w:lang w:val="en-GB"/>
        </w:rPr>
        <w:t>Evaluation Practice</w:t>
      </w:r>
      <w:r w:rsidRPr="00221FCC">
        <w:rPr>
          <w:rFonts w:ascii="Arial" w:hAnsi="Arial" w:cs="Arial"/>
          <w:szCs w:val="24"/>
          <w:lang w:val="en-GB"/>
        </w:rPr>
        <w:t xml:space="preserve">, </w:t>
      </w:r>
      <w:r w:rsidRPr="00221FCC">
        <w:rPr>
          <w:rFonts w:ascii="Arial" w:hAnsi="Arial" w:cs="Arial"/>
          <w:i/>
          <w:szCs w:val="24"/>
          <w:lang w:val="en-GB"/>
        </w:rPr>
        <w:t>18</w:t>
      </w:r>
      <w:r w:rsidRPr="00221FCC">
        <w:rPr>
          <w:rFonts w:ascii="Arial" w:hAnsi="Arial" w:cs="Arial"/>
          <w:szCs w:val="24"/>
          <w:lang w:val="en-GB"/>
        </w:rPr>
        <w:t xml:space="preserve">(2), 165-175. </w:t>
      </w:r>
      <w:proofErr w:type="spellStart"/>
      <w:r w:rsidRPr="00221FCC">
        <w:rPr>
          <w:rFonts w:ascii="Arial" w:hAnsi="Arial" w:cs="Arial"/>
          <w:szCs w:val="24"/>
          <w:lang w:val="en-GB"/>
        </w:rPr>
        <w:t>doi</w:t>
      </w:r>
      <w:proofErr w:type="spellEnd"/>
      <w:r w:rsidRPr="00221FCC">
        <w:rPr>
          <w:rFonts w:ascii="Arial" w:hAnsi="Arial" w:cs="Arial"/>
          <w:szCs w:val="24"/>
          <w:lang w:val="en-GB"/>
        </w:rPr>
        <w:t>: 10.1016/S0886-1633(97)90020-9</w:t>
      </w:r>
    </w:p>
    <w:p w:rsidR="000C6D00" w:rsidRPr="00221FCC" w:rsidRDefault="000C6D00" w:rsidP="000C6D00">
      <w:pPr>
        <w:tabs>
          <w:tab w:val="left" w:pos="0"/>
        </w:tabs>
        <w:spacing w:after="0" w:line="240" w:lineRule="auto"/>
        <w:ind w:left="709" w:hanging="709"/>
        <w:jc w:val="both"/>
        <w:rPr>
          <w:rFonts w:ascii="Arial" w:hAnsi="Arial" w:cs="Arial"/>
          <w:szCs w:val="24"/>
          <w:lang w:val="en-GB"/>
        </w:rPr>
      </w:pPr>
      <w:r w:rsidRPr="00221FCC">
        <w:rPr>
          <w:rFonts w:ascii="Arial" w:hAnsi="Arial" w:cs="Arial"/>
          <w:szCs w:val="24"/>
          <w:lang w:val="en-US"/>
        </w:rPr>
        <w:t xml:space="preserve">Torres, F., </w:t>
      </w:r>
      <w:proofErr w:type="spellStart"/>
      <w:r w:rsidRPr="00221FCC">
        <w:rPr>
          <w:rFonts w:ascii="Arial" w:hAnsi="Arial" w:cs="Arial"/>
          <w:szCs w:val="24"/>
          <w:lang w:val="en-US"/>
        </w:rPr>
        <w:t>Neira</w:t>
      </w:r>
      <w:proofErr w:type="spellEnd"/>
      <w:r w:rsidRPr="00221FCC">
        <w:rPr>
          <w:rFonts w:ascii="Arial" w:hAnsi="Arial" w:cs="Arial"/>
          <w:szCs w:val="24"/>
          <w:lang w:val="en-US"/>
        </w:rPr>
        <w:t xml:space="preserve">, L. A., &amp; Del Rio, M. S. (2017). </w:t>
      </w:r>
      <w:r w:rsidRPr="00221FCC">
        <w:rPr>
          <w:rFonts w:ascii="Arial" w:hAnsi="Arial" w:cs="Arial"/>
          <w:szCs w:val="24"/>
          <w:lang w:val="en-GB"/>
        </w:rPr>
        <w:t>A learning evaluation for an immersive virtual laboratory for technical t</w:t>
      </w:r>
      <w:r w:rsidRPr="00221FCC">
        <w:rPr>
          <w:rFonts w:ascii="Arial" w:hAnsi="Arial" w:cs="Arial"/>
          <w:szCs w:val="24"/>
          <w:lang w:val="en-US"/>
        </w:rPr>
        <w:t xml:space="preserve">raining applied into a welding workshop. </w:t>
      </w:r>
      <w:r w:rsidRPr="00221FCC">
        <w:rPr>
          <w:rFonts w:ascii="Arial" w:hAnsi="Arial" w:cs="Arial"/>
          <w:i/>
          <w:szCs w:val="24"/>
          <w:lang w:val="en-GB"/>
        </w:rPr>
        <w:t>Eurasia Journal of Mathematics Science and Technology Education, 13</w:t>
      </w:r>
      <w:r w:rsidRPr="00221FCC">
        <w:rPr>
          <w:rFonts w:ascii="Arial" w:hAnsi="Arial" w:cs="Arial"/>
          <w:szCs w:val="24"/>
          <w:lang w:val="en-GB"/>
        </w:rPr>
        <w:t xml:space="preserve">(2), 521-532. </w:t>
      </w:r>
      <w:proofErr w:type="spellStart"/>
      <w:r w:rsidRPr="00221FCC">
        <w:rPr>
          <w:rFonts w:ascii="Arial" w:hAnsi="Arial" w:cs="Arial"/>
          <w:szCs w:val="24"/>
          <w:lang w:val="en-GB"/>
        </w:rPr>
        <w:t>Recuperado</w:t>
      </w:r>
      <w:proofErr w:type="spellEnd"/>
      <w:r w:rsidRPr="00221FCC">
        <w:rPr>
          <w:rFonts w:ascii="Arial" w:hAnsi="Arial" w:cs="Arial"/>
          <w:szCs w:val="24"/>
          <w:lang w:val="en-GB"/>
        </w:rPr>
        <w:t xml:space="preserve"> </w:t>
      </w:r>
      <w:proofErr w:type="spellStart"/>
      <w:r w:rsidRPr="00221FCC">
        <w:rPr>
          <w:rFonts w:ascii="Arial" w:hAnsi="Arial" w:cs="Arial"/>
          <w:szCs w:val="24"/>
          <w:lang w:val="en-GB"/>
        </w:rPr>
        <w:t>desde</w:t>
      </w:r>
      <w:proofErr w:type="spellEnd"/>
      <w:r w:rsidRPr="00221FCC">
        <w:rPr>
          <w:rFonts w:ascii="Arial" w:hAnsi="Arial" w:cs="Arial"/>
          <w:szCs w:val="24"/>
          <w:lang w:val="en-GB"/>
        </w:rPr>
        <w:t xml:space="preserve"> http://www.ejmste.com/A-Learning-Evaluation-for-an-Immersive-Virtual-Laboratory-for-Technical-Training-applied-into-a-Welding-Workshop,75044,0,2.html</w:t>
      </w:r>
    </w:p>
    <w:p w:rsidR="000C6D00" w:rsidRPr="00221FCC" w:rsidRDefault="000C6D00" w:rsidP="000C6D00">
      <w:pPr>
        <w:tabs>
          <w:tab w:val="left" w:pos="0"/>
        </w:tabs>
        <w:spacing w:after="0" w:line="240" w:lineRule="auto"/>
        <w:ind w:left="709" w:hanging="709"/>
        <w:jc w:val="both"/>
        <w:rPr>
          <w:rStyle w:val="Hipervnculo"/>
          <w:rFonts w:ascii="Arial" w:hAnsi="Arial" w:cs="Arial"/>
          <w:color w:val="auto"/>
          <w:szCs w:val="24"/>
          <w:u w:val="none"/>
        </w:rPr>
      </w:pPr>
      <w:r w:rsidRPr="00221FCC">
        <w:rPr>
          <w:rFonts w:ascii="Arial" w:hAnsi="Arial" w:cs="Arial"/>
          <w:szCs w:val="24"/>
          <w:lang w:val="es-EC"/>
        </w:rPr>
        <w:t xml:space="preserve">Trujillo-Segoviano, J. (2014). </w:t>
      </w:r>
      <w:r w:rsidRPr="00221FCC">
        <w:rPr>
          <w:rFonts w:ascii="Arial" w:hAnsi="Arial" w:cs="Arial"/>
          <w:szCs w:val="24"/>
        </w:rPr>
        <w:t xml:space="preserve">El enfoque en competencias y la mejora de la educación. </w:t>
      </w:r>
      <w:r w:rsidRPr="00221FCC">
        <w:rPr>
          <w:rFonts w:ascii="Arial" w:hAnsi="Arial" w:cs="Arial"/>
          <w:i/>
          <w:szCs w:val="24"/>
        </w:rPr>
        <w:t xml:space="preserve">Ra </w:t>
      </w:r>
      <w:proofErr w:type="spellStart"/>
      <w:r w:rsidRPr="00221FCC">
        <w:rPr>
          <w:rFonts w:ascii="Arial" w:hAnsi="Arial" w:cs="Arial"/>
          <w:i/>
          <w:szCs w:val="24"/>
        </w:rPr>
        <w:t>Ximhai</w:t>
      </w:r>
      <w:proofErr w:type="spellEnd"/>
      <w:r w:rsidRPr="00221FCC">
        <w:rPr>
          <w:rFonts w:ascii="Arial" w:hAnsi="Arial" w:cs="Arial"/>
          <w:i/>
          <w:szCs w:val="24"/>
        </w:rPr>
        <w:t>, 10</w:t>
      </w:r>
      <w:r w:rsidRPr="00221FCC">
        <w:rPr>
          <w:rFonts w:ascii="Arial" w:hAnsi="Arial" w:cs="Arial"/>
          <w:szCs w:val="24"/>
        </w:rPr>
        <w:t xml:space="preserve">(5), 307-322. Recuperado desde </w:t>
      </w:r>
      <w:hyperlink r:id="rId13" w:history="1">
        <w:r w:rsidRPr="00221FCC">
          <w:rPr>
            <w:rStyle w:val="Hipervnculo"/>
            <w:rFonts w:ascii="Arial" w:hAnsi="Arial" w:cs="Arial"/>
            <w:color w:val="auto"/>
            <w:szCs w:val="24"/>
            <w:u w:val="none"/>
          </w:rPr>
          <w:t>http://sociales.redalyc.org/articulo.oa?id=46132134026</w:t>
        </w:r>
      </w:hyperlink>
    </w:p>
    <w:p w:rsidR="000C6D00" w:rsidRPr="00221FCC" w:rsidRDefault="000C6D00" w:rsidP="000C6D00">
      <w:pPr>
        <w:tabs>
          <w:tab w:val="left" w:pos="0"/>
        </w:tabs>
        <w:spacing w:after="0" w:line="240" w:lineRule="auto"/>
        <w:ind w:left="709" w:hanging="709"/>
        <w:jc w:val="both"/>
        <w:rPr>
          <w:rFonts w:ascii="Arial" w:hAnsi="Arial" w:cs="Arial"/>
          <w:szCs w:val="24"/>
        </w:rPr>
      </w:pPr>
      <w:r w:rsidRPr="00221FCC">
        <w:rPr>
          <w:rFonts w:ascii="Arial" w:hAnsi="Arial" w:cs="Arial"/>
          <w:szCs w:val="24"/>
        </w:rPr>
        <w:t xml:space="preserve">Vega-Malagón, G., Ávila-Morales, J., Vega-Malagón, A. J., Camacho-Calderón, N., Becerril-Santos, A., &amp; Leo-Amador, G. E. (2014). Paradigmas en la Investigación. Enfoque cuantitativo y cualitativo. </w:t>
      </w:r>
      <w:proofErr w:type="spellStart"/>
      <w:r w:rsidRPr="00221FCC">
        <w:rPr>
          <w:rFonts w:ascii="Arial" w:hAnsi="Arial" w:cs="Arial"/>
          <w:i/>
          <w:szCs w:val="24"/>
        </w:rPr>
        <w:t>European</w:t>
      </w:r>
      <w:proofErr w:type="spellEnd"/>
      <w:r w:rsidRPr="00221FCC">
        <w:rPr>
          <w:rFonts w:ascii="Arial" w:hAnsi="Arial" w:cs="Arial"/>
          <w:i/>
          <w:szCs w:val="24"/>
        </w:rPr>
        <w:t xml:space="preserve"> </w:t>
      </w:r>
      <w:proofErr w:type="spellStart"/>
      <w:r w:rsidRPr="00221FCC">
        <w:rPr>
          <w:rFonts w:ascii="Arial" w:hAnsi="Arial" w:cs="Arial"/>
          <w:i/>
          <w:szCs w:val="24"/>
        </w:rPr>
        <w:t>Scientific</w:t>
      </w:r>
      <w:proofErr w:type="spellEnd"/>
      <w:r w:rsidRPr="00221FCC">
        <w:rPr>
          <w:rFonts w:ascii="Arial" w:hAnsi="Arial" w:cs="Arial"/>
          <w:i/>
          <w:szCs w:val="24"/>
        </w:rPr>
        <w:t xml:space="preserve"> </w:t>
      </w:r>
      <w:proofErr w:type="spellStart"/>
      <w:r w:rsidRPr="00221FCC">
        <w:rPr>
          <w:rFonts w:ascii="Arial" w:hAnsi="Arial" w:cs="Arial"/>
          <w:i/>
          <w:szCs w:val="24"/>
        </w:rPr>
        <w:t>Journal</w:t>
      </w:r>
      <w:proofErr w:type="spellEnd"/>
      <w:r w:rsidRPr="00221FCC">
        <w:rPr>
          <w:rFonts w:ascii="Arial" w:hAnsi="Arial" w:cs="Arial"/>
          <w:szCs w:val="24"/>
        </w:rPr>
        <w:t xml:space="preserve">, </w:t>
      </w:r>
      <w:r w:rsidRPr="00221FCC">
        <w:rPr>
          <w:rFonts w:ascii="Arial" w:hAnsi="Arial" w:cs="Arial"/>
          <w:i/>
          <w:szCs w:val="24"/>
        </w:rPr>
        <w:t>10</w:t>
      </w:r>
      <w:r w:rsidRPr="00221FCC">
        <w:rPr>
          <w:rFonts w:ascii="Arial" w:hAnsi="Arial" w:cs="Arial"/>
          <w:szCs w:val="24"/>
        </w:rPr>
        <w:t>(15), 523- 528. Recuperado desde https://www.google.com/url?sa=t&amp;rct=j&amp;q=&amp;esrc=s&amp;source=web&amp;cd=1&amp;cad=rja&amp;uact=8&amp;ved=2ahUKEwjhjMHah8DcAhVyRN8KHdiGCXgQFjAAegQIABAC&amp;url=https%3A%2F%2Feujournal.org%2Findex.php%2Fesj%2Farticle%2Fdownload%2F3477%2F3240&amp;usg=AOvVaw34PDCZw7Xr1tKqAX-hyiWv</w:t>
      </w:r>
    </w:p>
    <w:p w:rsidR="000C6D00" w:rsidRPr="00221FCC" w:rsidRDefault="000C6D00" w:rsidP="000C6D00">
      <w:pPr>
        <w:tabs>
          <w:tab w:val="left" w:pos="0"/>
        </w:tabs>
        <w:spacing w:after="0" w:line="240" w:lineRule="auto"/>
        <w:ind w:left="709" w:hanging="709"/>
        <w:jc w:val="both"/>
        <w:rPr>
          <w:rFonts w:ascii="Arial" w:hAnsi="Arial" w:cs="Arial"/>
          <w:szCs w:val="24"/>
        </w:rPr>
      </w:pPr>
      <w:r w:rsidRPr="00221FCC">
        <w:rPr>
          <w:rFonts w:ascii="Arial" w:hAnsi="Arial" w:cs="Arial"/>
          <w:szCs w:val="24"/>
        </w:rPr>
        <w:t xml:space="preserve">Verdugo, O. (2012). </w:t>
      </w:r>
      <w:r w:rsidRPr="00221FCC">
        <w:rPr>
          <w:rFonts w:ascii="Arial" w:hAnsi="Arial" w:cs="Arial"/>
          <w:i/>
          <w:szCs w:val="24"/>
        </w:rPr>
        <w:t xml:space="preserve">Reforma al sistema institucional de evaluación y promoción de los estudiantes del Colegio Alberto Santos Buitrago </w:t>
      </w:r>
      <w:r w:rsidRPr="00221FCC">
        <w:rPr>
          <w:rFonts w:ascii="Arial" w:hAnsi="Arial" w:cs="Arial"/>
          <w:szCs w:val="24"/>
        </w:rPr>
        <w:t xml:space="preserve">(Tesis de Grado, Universidad de La Sabana, </w:t>
      </w:r>
      <w:r w:rsidRPr="00221FCC">
        <w:rPr>
          <w:rFonts w:ascii="Arial" w:hAnsi="Arial" w:cs="Arial"/>
          <w:i/>
          <w:szCs w:val="24"/>
        </w:rPr>
        <w:t>Santander, España</w:t>
      </w:r>
      <w:r w:rsidRPr="00221FCC">
        <w:rPr>
          <w:rFonts w:ascii="Arial" w:hAnsi="Arial" w:cs="Arial"/>
          <w:szCs w:val="24"/>
        </w:rPr>
        <w:t>). Recuperado desde https://intellectum.unisabana.edu.co/bitstream/handle/10818/3297/Orlando%20Verdugo%20Castro.pdf?sequence=1</w:t>
      </w:r>
    </w:p>
    <w:p w:rsidR="000C6D00" w:rsidRPr="00221FCC" w:rsidRDefault="000C6D00" w:rsidP="000C6D00">
      <w:pPr>
        <w:tabs>
          <w:tab w:val="left" w:pos="0"/>
        </w:tabs>
        <w:spacing w:after="0" w:line="240" w:lineRule="auto"/>
        <w:ind w:left="709" w:hanging="709"/>
        <w:jc w:val="both"/>
        <w:rPr>
          <w:rFonts w:ascii="Arial" w:hAnsi="Arial" w:cs="Arial"/>
          <w:szCs w:val="24"/>
        </w:rPr>
      </w:pPr>
      <w:r w:rsidRPr="00221FCC">
        <w:rPr>
          <w:rFonts w:ascii="Arial" w:hAnsi="Arial" w:cs="Arial"/>
          <w:szCs w:val="24"/>
        </w:rPr>
        <w:t>Zabala, A. (1993). Cómo trabajar los contenidos procedimentales en el aula. Barcelona, España: Graó.</w:t>
      </w:r>
    </w:p>
    <w:p w:rsidR="001A535A" w:rsidRPr="00221FCC" w:rsidRDefault="000C6D00" w:rsidP="000C6D00">
      <w:pPr>
        <w:tabs>
          <w:tab w:val="left" w:pos="0"/>
        </w:tabs>
        <w:spacing w:after="0" w:line="240" w:lineRule="auto"/>
        <w:ind w:left="709" w:hanging="709"/>
        <w:jc w:val="both"/>
        <w:rPr>
          <w:rFonts w:ascii="Arial" w:hAnsi="Arial" w:cs="Arial"/>
          <w:szCs w:val="24"/>
        </w:rPr>
      </w:pPr>
      <w:r w:rsidRPr="00221FCC">
        <w:rPr>
          <w:rFonts w:ascii="Arial" w:hAnsi="Arial" w:cs="Arial"/>
          <w:szCs w:val="24"/>
        </w:rPr>
        <w:t xml:space="preserve">Zambrano, C., </w:t>
      </w:r>
      <w:proofErr w:type="spellStart"/>
      <w:r w:rsidRPr="00221FCC">
        <w:rPr>
          <w:rFonts w:ascii="Arial" w:hAnsi="Arial" w:cs="Arial"/>
          <w:szCs w:val="24"/>
        </w:rPr>
        <w:t>Albarran</w:t>
      </w:r>
      <w:proofErr w:type="spellEnd"/>
      <w:r w:rsidRPr="00221FCC">
        <w:rPr>
          <w:rFonts w:ascii="Arial" w:hAnsi="Arial" w:cs="Arial"/>
          <w:szCs w:val="24"/>
        </w:rPr>
        <w:t xml:space="preserve">, F., &amp; Salcedo, P. A. (2018). Percepción de Estudiantes de Pedagogía respecto de la Autorregulación del Aprendizaje. </w:t>
      </w:r>
      <w:r w:rsidRPr="00221FCC">
        <w:rPr>
          <w:rFonts w:ascii="Arial" w:hAnsi="Arial" w:cs="Arial"/>
          <w:i/>
          <w:szCs w:val="24"/>
        </w:rPr>
        <w:t>Formación universitaria, 11</w:t>
      </w:r>
      <w:r w:rsidRPr="00221FCC">
        <w:rPr>
          <w:rFonts w:ascii="Arial" w:hAnsi="Arial" w:cs="Arial"/>
          <w:szCs w:val="24"/>
        </w:rPr>
        <w:t>(3), 73-86. Recuperado desde https://scielo.conicyt.cl/scielo.php?script=sci_arttext&amp;pid=S0718-5006201800030007</w:t>
      </w:r>
      <w:bookmarkStart w:id="11" w:name="_GoBack"/>
      <w:bookmarkEnd w:id="11"/>
    </w:p>
    <w:sectPr w:rsidR="001A535A" w:rsidRPr="00221FCC" w:rsidSect="00221FCC">
      <w:headerReference w:type="even" r:id="rId14"/>
      <w:headerReference w:type="default" r:id="rId15"/>
      <w:footerReference w:type="even" r:id="rId16"/>
      <w:footerReference w:type="default" r:id="rId17"/>
      <w:headerReference w:type="first" r:id="rId18"/>
      <w:type w:val="continuous"/>
      <w:pgSz w:w="11906" w:h="16838"/>
      <w:pgMar w:top="1701" w:right="1701" w:bottom="1701" w:left="1701" w:header="709" w:footer="709" w:gutter="0"/>
      <w:pgNumType w:start="27"/>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72B7" w:rsidRDefault="00EE72B7" w:rsidP="007719E5">
      <w:pPr>
        <w:spacing w:after="0" w:line="240" w:lineRule="auto"/>
      </w:pPr>
      <w:r>
        <w:separator/>
      </w:r>
    </w:p>
  </w:endnote>
  <w:endnote w:type="continuationSeparator" w:id="0">
    <w:p w:rsidR="00EE72B7" w:rsidRDefault="00EE72B7"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Minion Pro"/>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775" w:type="pct"/>
      <w:tblBorders>
        <w:top w:val="single" w:sz="4" w:space="0" w:color="8064A2" w:themeColor="accent4"/>
      </w:tblBorders>
      <w:tblLook w:val="04A0" w:firstRow="1" w:lastRow="0" w:firstColumn="1" w:lastColumn="0" w:noHBand="0" w:noVBand="1"/>
    </w:tblPr>
    <w:tblGrid>
      <w:gridCol w:w="5530"/>
      <w:gridCol w:w="4292"/>
    </w:tblGrid>
    <w:tr w:rsidR="000C6D00" w:rsidTr="00020BE7">
      <w:trPr>
        <w:trHeight w:val="360"/>
      </w:trPr>
      <w:tc>
        <w:tcPr>
          <w:tcW w:w="2815" w:type="pct"/>
          <w:shd w:val="clear" w:color="auto" w:fill="B2A1C7" w:themeFill="accent4" w:themeFillTint="99"/>
        </w:tcPr>
        <w:p w:rsidR="000C6D00" w:rsidRPr="00A1780E" w:rsidRDefault="000C6D00">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Retos de la Ciencia. </w:t>
          </w:r>
          <w:r>
            <w:rPr>
              <w:rFonts w:ascii="Arial" w:hAnsi="Arial" w:cs="Arial"/>
              <w:i/>
              <w:color w:val="C00000"/>
              <w:sz w:val="20"/>
              <w:szCs w:val="20"/>
            </w:rPr>
            <w:t>2</w:t>
          </w:r>
          <w:r w:rsidRPr="00A1780E">
            <w:rPr>
              <w:rFonts w:ascii="Arial" w:hAnsi="Arial" w:cs="Arial"/>
              <w:i/>
              <w:color w:val="C00000"/>
              <w:sz w:val="20"/>
              <w:szCs w:val="20"/>
            </w:rPr>
            <w:t>(</w:t>
          </w:r>
          <w:r>
            <w:rPr>
              <w:rFonts w:ascii="Arial" w:hAnsi="Arial" w:cs="Arial"/>
              <w:i/>
              <w:color w:val="C00000"/>
              <w:sz w:val="20"/>
              <w:szCs w:val="20"/>
            </w:rPr>
            <w:t>3</w:t>
          </w:r>
          <w:r w:rsidRPr="00A1780E">
            <w:rPr>
              <w:rFonts w:ascii="Arial" w:hAnsi="Arial" w:cs="Arial"/>
              <w:i/>
              <w:color w:val="C00000"/>
              <w:sz w:val="20"/>
              <w:szCs w:val="20"/>
            </w:rPr>
            <w:t xml:space="preserve">), pp. </w:t>
          </w:r>
          <w:r w:rsidR="00BA3B05">
            <w:rPr>
              <w:rFonts w:ascii="Arial" w:hAnsi="Arial" w:cs="Arial"/>
              <w:i/>
              <w:color w:val="C00000"/>
              <w:sz w:val="20"/>
              <w:szCs w:val="20"/>
            </w:rPr>
            <w:t>2</w:t>
          </w:r>
          <w:r w:rsidR="00221FCC">
            <w:rPr>
              <w:rFonts w:ascii="Arial" w:hAnsi="Arial" w:cs="Arial"/>
              <w:i/>
              <w:color w:val="C00000"/>
              <w:sz w:val="20"/>
              <w:szCs w:val="20"/>
            </w:rPr>
            <w:t>7</w:t>
          </w:r>
          <w:r w:rsidR="00BA3B05">
            <w:rPr>
              <w:rFonts w:ascii="Arial" w:hAnsi="Arial" w:cs="Arial"/>
              <w:i/>
              <w:color w:val="C00000"/>
              <w:sz w:val="20"/>
              <w:szCs w:val="20"/>
            </w:rPr>
            <w:t>-4</w:t>
          </w:r>
          <w:r w:rsidR="00221FCC">
            <w:rPr>
              <w:rFonts w:ascii="Arial" w:hAnsi="Arial" w:cs="Arial"/>
              <w:i/>
              <w:color w:val="C00000"/>
              <w:sz w:val="20"/>
              <w:szCs w:val="20"/>
            </w:rPr>
            <w:t>6</w:t>
          </w:r>
          <w:r w:rsidR="00BA3B05">
            <w:rPr>
              <w:rFonts w:ascii="Arial" w:hAnsi="Arial" w:cs="Arial"/>
              <w:i/>
              <w:color w:val="C00000"/>
              <w:sz w:val="20"/>
              <w:szCs w:val="20"/>
            </w:rPr>
            <w:t>.</w:t>
          </w:r>
        </w:p>
        <w:p w:rsidR="000C6D00" w:rsidRPr="00522B36" w:rsidRDefault="000C6D00"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Pr="00A1780E">
            <w:rPr>
              <w:rFonts w:ascii="Arial" w:hAnsi="Arial" w:cs="Arial"/>
              <w:b/>
              <w:color w:val="C00000"/>
              <w:sz w:val="20"/>
              <w:szCs w:val="20"/>
            </w:rPr>
            <w:fldChar w:fldCharType="begin"/>
          </w:r>
          <w:r w:rsidRPr="00A1780E">
            <w:rPr>
              <w:rFonts w:ascii="Arial" w:hAnsi="Arial" w:cs="Arial"/>
              <w:b/>
              <w:color w:val="C00000"/>
              <w:sz w:val="20"/>
              <w:szCs w:val="20"/>
            </w:rPr>
            <w:instrText>PAGE   \* MERGEFORMAT</w:instrText>
          </w:r>
          <w:r w:rsidRPr="00A1780E">
            <w:rPr>
              <w:rFonts w:ascii="Arial" w:hAnsi="Arial" w:cs="Arial"/>
              <w:b/>
              <w:color w:val="C00000"/>
              <w:sz w:val="20"/>
              <w:szCs w:val="20"/>
            </w:rPr>
            <w:fldChar w:fldCharType="separate"/>
          </w:r>
          <w:r>
            <w:rPr>
              <w:rFonts w:ascii="Arial" w:hAnsi="Arial" w:cs="Arial"/>
              <w:b/>
              <w:noProof/>
              <w:color w:val="C00000"/>
              <w:sz w:val="20"/>
              <w:szCs w:val="20"/>
            </w:rPr>
            <w:t>86</w:t>
          </w:r>
          <w:r w:rsidRPr="00A1780E">
            <w:rPr>
              <w:rFonts w:ascii="Arial" w:hAnsi="Arial" w:cs="Arial"/>
              <w:b/>
              <w:color w:val="C00000"/>
              <w:sz w:val="20"/>
              <w:szCs w:val="20"/>
            </w:rPr>
            <w:fldChar w:fldCharType="end"/>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p>
      </w:tc>
      <w:tc>
        <w:tcPr>
          <w:tcW w:w="2185" w:type="pct"/>
        </w:tcPr>
        <w:p w:rsidR="000C6D00" w:rsidRPr="00522B36" w:rsidRDefault="000C6D00">
          <w:pPr>
            <w:pStyle w:val="Piedepgina"/>
            <w:rPr>
              <w:color w:val="943634" w:themeColor="accent2" w:themeShade="BF"/>
            </w:rPr>
          </w:pPr>
        </w:p>
      </w:tc>
    </w:tr>
  </w:tbl>
  <w:p w:rsidR="000C6D00" w:rsidRDefault="000C6D0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9" w:type="pct"/>
      <w:tblBorders>
        <w:top w:val="single" w:sz="4" w:space="0" w:color="8064A2" w:themeColor="accent4"/>
      </w:tblBorders>
      <w:tblLook w:val="04A0" w:firstRow="1" w:lastRow="0" w:firstColumn="1" w:lastColumn="0" w:noHBand="0" w:noVBand="1"/>
    </w:tblPr>
    <w:tblGrid>
      <w:gridCol w:w="852"/>
      <w:gridCol w:w="7548"/>
    </w:tblGrid>
    <w:tr w:rsidR="000C6D00" w:rsidRPr="00A1780E" w:rsidTr="00BA3B05">
      <w:trPr>
        <w:trHeight w:val="274"/>
      </w:trPr>
      <w:tc>
        <w:tcPr>
          <w:tcW w:w="507" w:type="pct"/>
        </w:tcPr>
        <w:p w:rsidR="000C6D00" w:rsidRPr="00522B36" w:rsidRDefault="000C6D00">
          <w:pPr>
            <w:pStyle w:val="Piedepgina"/>
            <w:jc w:val="right"/>
            <w:rPr>
              <w:b/>
              <w:color w:val="943634" w:themeColor="accent2" w:themeShade="BF"/>
            </w:rPr>
          </w:pPr>
        </w:p>
      </w:tc>
      <w:tc>
        <w:tcPr>
          <w:tcW w:w="4493" w:type="pct"/>
          <w:shd w:val="clear" w:color="auto" w:fill="8DB3E2" w:themeFill="text2" w:themeFillTint="66"/>
        </w:tcPr>
        <w:p w:rsidR="000C6D00" w:rsidRDefault="00BA3B05" w:rsidP="00467727">
          <w:pPr>
            <w:pStyle w:val="Piedepgina"/>
            <w:tabs>
              <w:tab w:val="center" w:pos="1715"/>
              <w:tab w:val="right" w:pos="5880"/>
            </w:tabs>
            <w:ind w:left="-2450"/>
            <w:jc w:val="right"/>
            <w:rPr>
              <w:rFonts w:ascii="Arial" w:hAnsi="Arial" w:cs="Arial"/>
              <w:b/>
              <w:bCs/>
              <w:i/>
              <w:color w:val="C00000"/>
              <w:sz w:val="20"/>
              <w:lang w:val="es-CR"/>
            </w:rPr>
          </w:pPr>
          <w:r w:rsidRPr="00BA3B05">
            <w:rPr>
              <w:rFonts w:ascii="Arial" w:hAnsi="Arial" w:cs="Arial"/>
              <w:b/>
              <w:bCs/>
              <w:i/>
              <w:color w:val="C00000"/>
              <w:sz w:val="20"/>
            </w:rPr>
            <w:t>Estrategias para la evaluación formativa en el Área de Lengua y L</w:t>
          </w:r>
          <w:r>
            <w:rPr>
              <w:rFonts w:ascii="Arial" w:hAnsi="Arial" w:cs="Arial"/>
              <w:b/>
              <w:bCs/>
              <w:i/>
              <w:color w:val="C00000"/>
              <w:sz w:val="20"/>
            </w:rPr>
            <w:t>iteratura…</w:t>
          </w:r>
        </w:p>
        <w:p w:rsidR="000C6D00" w:rsidRPr="00A1780E" w:rsidRDefault="000C6D00" w:rsidP="00467727">
          <w:pPr>
            <w:pStyle w:val="Piedepgina"/>
            <w:tabs>
              <w:tab w:val="center" w:pos="1715"/>
              <w:tab w:val="right" w:pos="5880"/>
            </w:tabs>
            <w:ind w:left="-2450"/>
            <w:jc w:val="right"/>
            <w:rPr>
              <w:rFonts w:ascii="Arial" w:hAnsi="Arial" w:cs="Arial"/>
              <w:color w:val="C00000"/>
            </w:rPr>
          </w:pPr>
          <w:r w:rsidRPr="00A1780E">
            <w:rPr>
              <w:rFonts w:ascii="Arial" w:hAnsi="Arial" w:cs="Arial"/>
              <w:color w:val="C00000"/>
              <w:sz w:val="20"/>
            </w:rPr>
            <w:fldChar w:fldCharType="begin"/>
          </w:r>
          <w:r w:rsidRPr="00A1780E">
            <w:rPr>
              <w:rFonts w:ascii="Arial" w:hAnsi="Arial" w:cs="Arial"/>
              <w:color w:val="C00000"/>
              <w:sz w:val="20"/>
            </w:rPr>
            <w:instrText>PAGE    \* MERGEFORMAT</w:instrText>
          </w:r>
          <w:r w:rsidRPr="00A1780E">
            <w:rPr>
              <w:rFonts w:ascii="Arial" w:hAnsi="Arial" w:cs="Arial"/>
              <w:color w:val="C00000"/>
              <w:sz w:val="20"/>
            </w:rPr>
            <w:fldChar w:fldCharType="separate"/>
          </w:r>
          <w:r>
            <w:rPr>
              <w:rFonts w:ascii="Arial" w:hAnsi="Arial" w:cs="Arial"/>
              <w:noProof/>
              <w:color w:val="C00000"/>
              <w:sz w:val="20"/>
            </w:rPr>
            <w:t>93</w:t>
          </w:r>
          <w:r w:rsidRPr="00A1780E">
            <w:rPr>
              <w:rFonts w:ascii="Arial" w:hAnsi="Arial" w:cs="Arial"/>
              <w:color w:val="C00000"/>
              <w:sz w:val="20"/>
            </w:rPr>
            <w:fldChar w:fldCharType="end"/>
          </w:r>
        </w:p>
      </w:tc>
    </w:tr>
  </w:tbl>
  <w:p w:rsidR="000C6D00" w:rsidRDefault="000C6D0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72B7" w:rsidRDefault="00EE72B7" w:rsidP="007719E5">
      <w:pPr>
        <w:spacing w:after="0" w:line="240" w:lineRule="auto"/>
      </w:pPr>
      <w:r>
        <w:separator/>
      </w:r>
    </w:p>
  </w:footnote>
  <w:footnote w:type="continuationSeparator" w:id="0">
    <w:p w:rsidR="00EE72B7" w:rsidRDefault="00EE72B7" w:rsidP="007719E5">
      <w:pPr>
        <w:spacing w:after="0" w:line="240" w:lineRule="auto"/>
      </w:pPr>
      <w:r>
        <w:continuationSeparator/>
      </w:r>
    </w:p>
  </w:footnote>
  <w:footnote w:id="1">
    <w:p w:rsidR="000C6D00" w:rsidRPr="00016E0D" w:rsidRDefault="000C6D00" w:rsidP="000C6D00">
      <w:pPr>
        <w:shd w:val="clear" w:color="auto" w:fill="FFFFFF"/>
        <w:spacing w:after="0" w:line="240" w:lineRule="auto"/>
        <w:jc w:val="both"/>
        <w:rPr>
          <w:rFonts w:ascii="Times New Roman" w:eastAsia="Times New Roman" w:hAnsi="Times New Roman" w:cs="Times New Roman"/>
          <w:sz w:val="24"/>
          <w:szCs w:val="24"/>
          <w:lang w:eastAsia="es-ES"/>
        </w:rPr>
      </w:pPr>
      <w:r w:rsidRPr="00016E0D">
        <w:rPr>
          <w:rStyle w:val="Refdenotaalpie"/>
          <w:rFonts w:ascii="Times New Roman" w:hAnsi="Times New Roman" w:cs="Times New Roman"/>
        </w:rPr>
        <w:footnoteRef/>
      </w:r>
      <w:r>
        <w:rPr>
          <w:rFonts w:ascii="Times New Roman" w:eastAsia="Times New Roman" w:hAnsi="Times New Roman" w:cs="Times New Roman"/>
          <w:sz w:val="18"/>
          <w:szCs w:val="18"/>
          <w:lang w:eastAsia="es-ES"/>
        </w:rPr>
        <w:t xml:space="preserve">Magister </w:t>
      </w:r>
      <w:r w:rsidRPr="00016E0D">
        <w:rPr>
          <w:rFonts w:ascii="Times New Roman" w:eastAsia="Times New Roman" w:hAnsi="Times New Roman" w:cs="Times New Roman"/>
          <w:sz w:val="18"/>
          <w:szCs w:val="18"/>
          <w:lang w:eastAsia="es-ES"/>
        </w:rPr>
        <w:t xml:space="preserve">en Docencia y Currículo para la Educación Superior, Docente de la Facultad de Educación y Desarrollo </w:t>
      </w:r>
      <w:r>
        <w:rPr>
          <w:rFonts w:ascii="Times New Roman" w:eastAsia="Times New Roman" w:hAnsi="Times New Roman" w:cs="Times New Roman"/>
          <w:sz w:val="18"/>
          <w:szCs w:val="18"/>
          <w:lang w:eastAsia="es-ES"/>
        </w:rPr>
        <w:t>S</w:t>
      </w:r>
      <w:r w:rsidRPr="00016E0D">
        <w:rPr>
          <w:rFonts w:ascii="Times New Roman" w:eastAsia="Times New Roman" w:hAnsi="Times New Roman" w:cs="Times New Roman"/>
          <w:sz w:val="18"/>
          <w:szCs w:val="18"/>
          <w:lang w:eastAsia="es-ES"/>
        </w:rPr>
        <w:t xml:space="preserve">ocial de la Universidad Tecnológica </w:t>
      </w:r>
      <w:r>
        <w:rPr>
          <w:rFonts w:ascii="Times New Roman" w:eastAsia="Times New Roman" w:hAnsi="Times New Roman" w:cs="Times New Roman"/>
          <w:sz w:val="18"/>
          <w:szCs w:val="18"/>
          <w:lang w:eastAsia="es-ES"/>
        </w:rPr>
        <w:t>Indo</w:t>
      </w:r>
      <w:r w:rsidRPr="00016E0D">
        <w:rPr>
          <w:rFonts w:ascii="Times New Roman" w:eastAsia="Times New Roman" w:hAnsi="Times New Roman" w:cs="Times New Roman"/>
          <w:sz w:val="18"/>
          <w:szCs w:val="18"/>
          <w:lang w:eastAsia="es-ES"/>
        </w:rPr>
        <w:t xml:space="preserve">américa Ambato - Ecuador. E-mail: </w:t>
      </w:r>
      <w:hyperlink r:id="rId1" w:history="1">
        <w:r w:rsidRPr="00EB23FF">
          <w:rPr>
            <w:rStyle w:val="Hipervnculo"/>
            <w:rFonts w:ascii="Times New Roman" w:eastAsia="Times New Roman" w:hAnsi="Times New Roman" w:cs="Times New Roman"/>
            <w:sz w:val="18"/>
            <w:szCs w:val="18"/>
            <w:lang w:eastAsia="es-ES"/>
          </w:rPr>
          <w:t>eulaliabecerra@uti.edu.ec</w:t>
        </w:r>
      </w:hyperlink>
    </w:p>
  </w:footnote>
  <w:footnote w:id="2">
    <w:p w:rsidR="000C6D00" w:rsidRPr="00016E0D" w:rsidRDefault="000C6D00" w:rsidP="000C6D00">
      <w:pPr>
        <w:shd w:val="clear" w:color="auto" w:fill="FFFFFF"/>
        <w:spacing w:after="0" w:line="240" w:lineRule="auto"/>
        <w:jc w:val="both"/>
        <w:rPr>
          <w:rFonts w:ascii="Times New Roman" w:eastAsia="Times New Roman" w:hAnsi="Times New Roman" w:cs="Times New Roman"/>
          <w:sz w:val="18"/>
          <w:szCs w:val="18"/>
          <w:lang w:eastAsia="es-ES"/>
        </w:rPr>
      </w:pPr>
      <w:r w:rsidRPr="00016E0D">
        <w:rPr>
          <w:rStyle w:val="Refdenotaalpie"/>
          <w:rFonts w:ascii="Times New Roman" w:hAnsi="Times New Roman" w:cs="Times New Roman"/>
        </w:rPr>
        <w:footnoteRef/>
      </w:r>
      <w:r w:rsidRPr="00016E0D">
        <w:rPr>
          <w:rFonts w:ascii="Times New Roman" w:hAnsi="Times New Roman" w:cs="Times New Roman"/>
        </w:rPr>
        <w:t xml:space="preserve"> </w:t>
      </w:r>
      <w:r w:rsidRPr="00016E0D">
        <w:rPr>
          <w:rFonts w:ascii="Times New Roman" w:eastAsia="Times New Roman" w:hAnsi="Times New Roman" w:cs="Times New Roman"/>
          <w:sz w:val="18"/>
          <w:szCs w:val="18"/>
          <w:lang w:eastAsia="es-ES"/>
        </w:rPr>
        <w:t>Magister en Psicología y Pedagogía, Docente de la Facultad de Educación y Desarrollo Socia</w:t>
      </w:r>
      <w:r>
        <w:rPr>
          <w:rFonts w:ascii="Times New Roman" w:eastAsia="Times New Roman" w:hAnsi="Times New Roman" w:cs="Times New Roman"/>
          <w:sz w:val="18"/>
          <w:szCs w:val="18"/>
          <w:lang w:eastAsia="es-ES"/>
        </w:rPr>
        <w:t>l</w:t>
      </w:r>
      <w:r w:rsidRPr="00016E0D">
        <w:rPr>
          <w:rFonts w:ascii="Times New Roman" w:eastAsia="Times New Roman" w:hAnsi="Times New Roman" w:cs="Times New Roman"/>
          <w:sz w:val="18"/>
          <w:szCs w:val="18"/>
          <w:lang w:eastAsia="es-ES"/>
        </w:rPr>
        <w:t xml:space="preserve"> de la Universidad Tecnológica Indoamérica Ambato - Ecuador. E-mail:</w:t>
      </w:r>
      <w:r>
        <w:rPr>
          <w:rFonts w:ascii="Times New Roman" w:eastAsia="Times New Roman" w:hAnsi="Times New Roman" w:cs="Times New Roman"/>
          <w:sz w:val="18"/>
          <w:szCs w:val="18"/>
          <w:lang w:eastAsia="es-ES"/>
        </w:rPr>
        <w:t xml:space="preserve"> </w:t>
      </w:r>
      <w:hyperlink r:id="rId2" w:history="1">
        <w:r w:rsidRPr="00EB23FF">
          <w:rPr>
            <w:rStyle w:val="Hipervnculo"/>
            <w:rFonts w:ascii="Times New Roman" w:eastAsia="Times New Roman" w:hAnsi="Times New Roman" w:cs="Times New Roman"/>
            <w:sz w:val="18"/>
            <w:szCs w:val="18"/>
            <w:lang w:eastAsia="es-ES"/>
          </w:rPr>
          <w:t>anafernandez@uti.edu.ec</w:t>
        </w:r>
      </w:hyperlink>
      <w:r>
        <w:rPr>
          <w:rFonts w:ascii="Times New Roman" w:eastAsia="Times New Roman" w:hAnsi="Times New Roman" w:cs="Times New Roman"/>
          <w:sz w:val="18"/>
          <w:szCs w:val="18"/>
          <w:lang w:eastAsia="es-ES"/>
        </w:rPr>
        <w:t xml:space="preserve">   </w:t>
      </w:r>
      <w:r w:rsidRPr="00016E0D">
        <w:rPr>
          <w:rFonts w:ascii="Times New Roman" w:eastAsia="Times New Roman" w:hAnsi="Times New Roman" w:cs="Times New Roman"/>
          <w:sz w:val="24"/>
          <w:szCs w:val="24"/>
          <w:lang w:eastAsia="es-ES"/>
        </w:rPr>
        <w:t xml:space="preserve"> </w:t>
      </w:r>
      <w:r>
        <w:rPr>
          <w:rFonts w:ascii="Times New Roman" w:eastAsia="Times New Roman" w:hAnsi="Times New Roman" w:cs="Times New Roman"/>
          <w:sz w:val="18"/>
          <w:szCs w:val="18"/>
          <w:lang w:eastAsia="es-ES"/>
        </w:rPr>
        <w:t xml:space="preserve"> </w:t>
      </w:r>
    </w:p>
  </w:footnote>
  <w:footnote w:id="3">
    <w:p w:rsidR="000C6D00" w:rsidRPr="0067103C" w:rsidRDefault="000C6D00" w:rsidP="000C6D00">
      <w:pPr>
        <w:shd w:val="clear" w:color="auto" w:fill="FFFFFF"/>
        <w:spacing w:after="0" w:line="240" w:lineRule="auto"/>
        <w:rPr>
          <w:rFonts w:ascii="Arial" w:eastAsia="Times New Roman" w:hAnsi="Arial" w:cs="Arial"/>
          <w:sz w:val="18"/>
          <w:szCs w:val="18"/>
          <w:lang w:eastAsia="es-ES"/>
        </w:rPr>
      </w:pPr>
      <w:r w:rsidRPr="00016E0D">
        <w:rPr>
          <w:rStyle w:val="Refdenotaalpie"/>
          <w:rFonts w:ascii="Times New Roman" w:hAnsi="Times New Roman" w:cs="Times New Roman"/>
        </w:rPr>
        <w:footnoteRef/>
      </w:r>
      <w:r w:rsidRPr="00016E0D">
        <w:rPr>
          <w:rFonts w:ascii="Times New Roman" w:hAnsi="Times New Roman" w:cs="Times New Roman"/>
        </w:rPr>
        <w:t xml:space="preserve"> </w:t>
      </w:r>
      <w:r w:rsidRPr="00016E0D">
        <w:rPr>
          <w:rFonts w:ascii="Times New Roman" w:eastAsia="Times New Roman" w:hAnsi="Times New Roman" w:cs="Times New Roman"/>
          <w:sz w:val="18"/>
          <w:szCs w:val="18"/>
          <w:lang w:eastAsia="es-ES"/>
        </w:rPr>
        <w:t xml:space="preserve">Magister en Diseño Curricular y Evaluación, Docente de la Facultad de Educación y Desarrollo Socia de la Universidad Tecnológica </w:t>
      </w:r>
      <w:r>
        <w:rPr>
          <w:rFonts w:ascii="Times New Roman" w:eastAsia="Times New Roman" w:hAnsi="Times New Roman" w:cs="Times New Roman"/>
          <w:sz w:val="18"/>
          <w:szCs w:val="18"/>
          <w:lang w:eastAsia="es-ES"/>
        </w:rPr>
        <w:t>Indo</w:t>
      </w:r>
      <w:r w:rsidRPr="00016E0D">
        <w:rPr>
          <w:rFonts w:ascii="Times New Roman" w:eastAsia="Times New Roman" w:hAnsi="Times New Roman" w:cs="Times New Roman"/>
          <w:sz w:val="18"/>
          <w:szCs w:val="18"/>
          <w:lang w:eastAsia="es-ES"/>
        </w:rPr>
        <w:t xml:space="preserve">américa Ambato - Ecuador. E-mail: </w:t>
      </w:r>
      <w:hyperlink r:id="rId3" w:history="1">
        <w:r w:rsidRPr="00EB23FF">
          <w:rPr>
            <w:rStyle w:val="Hipervnculo"/>
            <w:rFonts w:ascii="Times New Roman" w:eastAsia="Times New Roman" w:hAnsi="Times New Roman" w:cs="Times New Roman"/>
            <w:sz w:val="18"/>
            <w:szCs w:val="18"/>
            <w:lang w:eastAsia="es-ES"/>
          </w:rPr>
          <w:t>ritapere@uti.edu.ec</w:t>
        </w:r>
      </w:hyperlink>
      <w:r>
        <w:rPr>
          <w:rFonts w:ascii="Times New Roman" w:eastAsia="Times New Roman" w:hAnsi="Times New Roman" w:cs="Times New Roman"/>
          <w:sz w:val="18"/>
          <w:szCs w:val="18"/>
          <w:lang w:eastAsia="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2598"/>
      <w:gridCol w:w="5906"/>
    </w:tblGrid>
    <w:tr w:rsidR="000C6D00" w:rsidTr="00AA1936">
      <w:tc>
        <w:tcPr>
          <w:tcW w:w="1500" w:type="pct"/>
          <w:tcBorders>
            <w:bottom w:val="single" w:sz="4" w:space="0" w:color="943634" w:themeColor="accent2" w:themeShade="BF"/>
          </w:tcBorders>
          <w:shd w:val="clear" w:color="auto" w:fill="403152" w:themeFill="accent4" w:themeFillShade="80"/>
          <w:vAlign w:val="bottom"/>
        </w:tcPr>
        <w:p w:rsidR="000C6D00" w:rsidRPr="00477654" w:rsidRDefault="000C6D00"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www.retosdelaciencia.com</w:t>
          </w:r>
        </w:p>
      </w:tc>
      <w:tc>
        <w:tcPr>
          <w:tcW w:w="4000" w:type="pct"/>
          <w:tcBorders>
            <w:bottom w:val="single" w:sz="4" w:space="0" w:color="auto"/>
          </w:tcBorders>
          <w:vAlign w:val="bottom"/>
        </w:tcPr>
        <w:p w:rsidR="000C6D00" w:rsidRDefault="000C6D00" w:rsidP="007719E5">
          <w:pPr>
            <w:pStyle w:val="Encabezado"/>
            <w:rPr>
              <w:color w:val="76923C" w:themeColor="accent3" w:themeShade="BF"/>
              <w:sz w:val="24"/>
            </w:rPr>
          </w:pPr>
        </w:p>
      </w:tc>
    </w:tr>
  </w:tbl>
  <w:p w:rsidR="000C6D00" w:rsidRDefault="000C6D0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5" w:type="pct"/>
      <w:tblCellMar>
        <w:top w:w="72" w:type="dxa"/>
        <w:left w:w="115" w:type="dxa"/>
        <w:bottom w:w="72" w:type="dxa"/>
        <w:right w:w="115" w:type="dxa"/>
      </w:tblCellMar>
      <w:tblLook w:val="04A0" w:firstRow="1" w:lastRow="0" w:firstColumn="1" w:lastColumn="0" w:noHBand="0" w:noVBand="1"/>
    </w:tblPr>
    <w:tblGrid>
      <w:gridCol w:w="3544"/>
      <w:gridCol w:w="4849"/>
    </w:tblGrid>
    <w:tr w:rsidR="000C6D00" w:rsidTr="00BA3B05">
      <w:tc>
        <w:tcPr>
          <w:tcW w:w="2111" w:type="pct"/>
          <w:tcBorders>
            <w:bottom w:val="single" w:sz="4" w:space="0" w:color="auto"/>
          </w:tcBorders>
          <w:vAlign w:val="bottom"/>
        </w:tcPr>
        <w:p w:rsidR="000C6D00" w:rsidRPr="00660499" w:rsidRDefault="000C6D00">
          <w:pPr>
            <w:pStyle w:val="Encabezado"/>
            <w:jc w:val="right"/>
            <w:rPr>
              <w:color w:val="FFFFFF" w:themeColor="background1"/>
              <w:sz w:val="24"/>
              <w:szCs w:val="24"/>
            </w:rPr>
          </w:pPr>
        </w:p>
      </w:tc>
      <w:tc>
        <w:tcPr>
          <w:tcW w:w="2889" w:type="pct"/>
          <w:tcBorders>
            <w:bottom w:val="single" w:sz="4" w:space="0" w:color="943634" w:themeColor="accent2" w:themeShade="BF"/>
          </w:tcBorders>
          <w:shd w:val="clear" w:color="auto" w:fill="C00000"/>
          <w:vAlign w:val="bottom"/>
        </w:tcPr>
        <w:p w:rsidR="000C6D00" w:rsidRPr="00BA3B05" w:rsidRDefault="00BA3B05" w:rsidP="00BA3B05">
          <w:pPr>
            <w:spacing w:after="0" w:line="240" w:lineRule="auto"/>
            <w:ind w:firstLine="284"/>
            <w:jc w:val="right"/>
            <w:rPr>
              <w:rFonts w:ascii="Arial" w:hAnsi="Arial" w:cs="Arial"/>
              <w:b/>
              <w:bCs/>
              <w:i/>
              <w:color w:val="FFFFFF" w:themeColor="background1"/>
              <w:sz w:val="20"/>
              <w:szCs w:val="24"/>
            </w:rPr>
          </w:pPr>
          <w:r w:rsidRPr="00BA3B05">
            <w:rPr>
              <w:rFonts w:ascii="Arial" w:hAnsi="Arial" w:cs="Arial"/>
              <w:b/>
              <w:bCs/>
              <w:i/>
              <w:color w:val="FFFFFF" w:themeColor="background1"/>
              <w:sz w:val="20"/>
              <w:szCs w:val="24"/>
            </w:rPr>
            <w:t xml:space="preserve">Eulalia Becerra / Ana Fernández / Rita Pérez </w:t>
          </w:r>
        </w:p>
      </w:tc>
    </w:tr>
  </w:tbl>
  <w:p w:rsidR="000C6D00" w:rsidRDefault="000C6D00" w:rsidP="00533620">
    <w:pPr>
      <w:pStyle w:val="Encabezado"/>
      <w:ind w:left="-14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6D00" w:rsidRDefault="000C6D00" w:rsidP="00406CD9">
    <w:pPr>
      <w:pStyle w:val="Encabezado"/>
      <w:tabs>
        <w:tab w:val="clear" w:pos="4252"/>
        <w:tab w:val="clear" w:pos="8504"/>
        <w:tab w:val="left" w:pos="5090"/>
      </w:tabs>
      <w:ind w:right="-24"/>
    </w:pPr>
    <w:r>
      <w:rPr>
        <w:noProof/>
        <w:lang w:val="es-EC" w:eastAsia="es-EC"/>
      </w:rPr>
      <w:drawing>
        <wp:anchor distT="0" distB="0" distL="114300" distR="114300" simplePos="0" relativeHeight="251662336" behindDoc="1" locked="0" layoutInCell="1" allowOverlap="1" wp14:anchorId="15B41E20" wp14:editId="39F46EC4">
          <wp:simplePos x="0" y="0"/>
          <wp:positionH relativeFrom="column">
            <wp:posOffset>2704967</wp:posOffset>
          </wp:positionH>
          <wp:positionV relativeFrom="paragraph">
            <wp:posOffset>-3810</wp:posOffset>
          </wp:positionV>
          <wp:extent cx="840105" cy="297815"/>
          <wp:effectExtent l="0" t="0" r="0" b="6985"/>
          <wp:wrapNone/>
          <wp:docPr id="2" name="Imagen 2" descr="https://doaj.org/static/doaj/images/cc-by-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C" w:eastAsia="es-EC"/>
      </w:rPr>
      <mc:AlternateContent>
        <mc:Choice Requires="wps">
          <w:drawing>
            <wp:anchor distT="0" distB="0" distL="114300" distR="114300" simplePos="0" relativeHeight="251660288" behindDoc="0" locked="0" layoutInCell="1" allowOverlap="1" wp14:anchorId="64927A28" wp14:editId="62653A7A">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rsidR="000C6D00" w:rsidRPr="00F060AC" w:rsidRDefault="000C6D00" w:rsidP="009B17A7">
                          <w:pPr>
                            <w:spacing w:after="0" w:line="240" w:lineRule="auto"/>
                            <w:ind w:right="-244"/>
                            <w:jc w:val="center"/>
                            <w:rPr>
                              <w:b/>
                              <w:color w:val="943634" w:themeColor="accent2" w:themeShade="BF"/>
                              <w:sz w:val="16"/>
                            </w:rPr>
                          </w:pPr>
                          <w:hyperlink r:id="rId3" w:history="1">
                            <w:r w:rsidRPr="00F060AC">
                              <w:rPr>
                                <w:b/>
                                <w:color w:val="943634" w:themeColor="accent2" w:themeShade="BF"/>
                                <w:sz w:val="16"/>
                              </w:rPr>
                              <w:t>http://retosdelaciencia.com</w:t>
                            </w:r>
                          </w:hyperlink>
                        </w:p>
                        <w:p w:rsidR="000C6D00" w:rsidRPr="00F060AC" w:rsidRDefault="000C6D00"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927A28" id="_x0000_t202" coordsize="21600,21600" o:spt="202" path="m,l,21600r21600,l21600,xe">
              <v:stroke joinstyle="miter"/>
              <v:path gradientshapeok="t" o:connecttype="rect"/>
            </v:shapetype>
            <v:shape id="_x0000_s1027" type="#_x0000_t202" style="position:absolute;margin-left:-6.5pt;margin-top:13.7pt;width:157.5pt;height:2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" filled="f" stroked="f">
              <v:textbox>
                <w:txbxContent>
                  <w:p w:rsidR="000C6D00" w:rsidRPr="00F060AC" w:rsidRDefault="000C6D00" w:rsidP="009B17A7">
                    <w:pPr>
                      <w:spacing w:after="0" w:line="240" w:lineRule="auto"/>
                      <w:ind w:right="-244"/>
                      <w:jc w:val="center"/>
                      <w:rPr>
                        <w:b/>
                        <w:color w:val="943634" w:themeColor="accent2" w:themeShade="BF"/>
                        <w:sz w:val="16"/>
                      </w:rPr>
                    </w:pPr>
                    <w:r>
                      <w:rPr>
                        <w:b/>
                        <w:color w:val="943634" w:themeColor="accent2" w:themeShade="BF"/>
                        <w:sz w:val="16"/>
                      </w:rPr>
                      <w:fldChar w:fldCharType="begin"/>
                    </w:r>
                    <w:r>
                      <w:rPr>
                        <w:b/>
                        <w:color w:val="943634" w:themeColor="accent2" w:themeShade="BF"/>
                        <w:sz w:val="16"/>
                      </w:rPr>
                      <w:instrText xml:space="preserve"> HYPERLINK "http://retosdelaciencia.com" </w:instrText>
                    </w:r>
                    <w:r>
                      <w:rPr>
                        <w:b/>
                        <w:color w:val="943634" w:themeColor="accent2" w:themeShade="BF"/>
                        <w:sz w:val="16"/>
                      </w:rPr>
                      <w:fldChar w:fldCharType="separate"/>
                    </w:r>
                    <w:r w:rsidRPr="00F060AC">
                      <w:rPr>
                        <w:b/>
                        <w:color w:val="943634" w:themeColor="accent2" w:themeShade="BF"/>
                        <w:sz w:val="16"/>
                      </w:rPr>
                      <w:t>http://retosdelaciencia.com</w:t>
                    </w:r>
                    <w:r>
                      <w:rPr>
                        <w:b/>
                        <w:color w:val="943634" w:themeColor="accent2" w:themeShade="BF"/>
                        <w:sz w:val="16"/>
                      </w:rPr>
                      <w:fldChar w:fldCharType="end"/>
                    </w:r>
                  </w:p>
                  <w:p w:rsidR="000C6D00" w:rsidRPr="00F060AC" w:rsidRDefault="000C6D00"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Pr>
        <w:noProof/>
        <w:lang w:val="es-EC" w:eastAsia="es-EC"/>
      </w:rPr>
      <w:drawing>
        <wp:anchor distT="0" distB="0" distL="114300" distR="114300" simplePos="0" relativeHeight="251656192" behindDoc="0" locked="0" layoutInCell="1" allowOverlap="1" wp14:anchorId="60815460" wp14:editId="5C8EE2F4">
          <wp:simplePos x="0" y="0"/>
          <wp:positionH relativeFrom="column">
            <wp:posOffset>-22860</wp:posOffset>
          </wp:positionH>
          <wp:positionV relativeFrom="paragraph">
            <wp:posOffset>-159909</wp:posOffset>
          </wp:positionV>
          <wp:extent cx="2062480" cy="316230"/>
          <wp:effectExtent l="0" t="0" r="0" b="7620"/>
          <wp:wrapNone/>
          <wp:docPr id="33"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4"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C" w:eastAsia="es-EC"/>
      </w:rPr>
      <mc:AlternateContent>
        <mc:Choice Requires="wps">
          <w:drawing>
            <wp:anchor distT="0" distB="0" distL="114300" distR="114300" simplePos="0" relativeHeight="251652096" behindDoc="0" locked="0" layoutInCell="1" allowOverlap="1" wp14:anchorId="70A5A30C" wp14:editId="1D6CFF98">
              <wp:simplePos x="0" y="0"/>
              <wp:positionH relativeFrom="column">
                <wp:posOffset>-22860</wp:posOffset>
              </wp:positionH>
              <wp:positionV relativeFrom="paragraph">
                <wp:posOffset>493733</wp:posOffset>
              </wp:positionV>
              <wp:extent cx="5591175" cy="0"/>
              <wp:effectExtent l="0" t="0" r="28575" b="19050"/>
              <wp:wrapNone/>
              <wp:docPr id="7" name="7 Conector recto"/>
              <wp:cNvGraphicFramePr/>
              <a:graphic xmlns:a="http://schemas.openxmlformats.org/drawingml/2006/main">
                <a:graphicData uri="http://schemas.microsoft.com/office/word/2010/wordprocessingShape">
                  <wps:wsp>
                    <wps:cNvCnPr/>
                    <wps:spPr>
                      <a:xfrm>
                        <a:off x="0" y="0"/>
                        <a:ext cx="5591175" cy="0"/>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667B78" id="7 Conector recto"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38.9pt" to="438.45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" strokecolor="#943634 [2405]"/>
          </w:pict>
        </mc:Fallback>
      </mc:AlternateContent>
    </w:r>
    <w:r>
      <w:rPr>
        <w:noProof/>
        <w:lang w:val="es-EC" w:eastAsia="es-EC"/>
      </w:rPr>
      <mc:AlternateContent>
        <mc:Choice Requires="wps">
          <w:drawing>
            <wp:anchor distT="0" distB="0" distL="114300" distR="114300" simplePos="0" relativeHeight="251654144" behindDoc="0" locked="0" layoutInCell="1" allowOverlap="1" wp14:anchorId="799623FC" wp14:editId="0FEF7C7A">
              <wp:simplePos x="0" y="0"/>
              <wp:positionH relativeFrom="column">
                <wp:posOffset>3977640</wp:posOffset>
              </wp:positionH>
              <wp:positionV relativeFrom="paragraph">
                <wp:posOffset>-135890</wp:posOffset>
              </wp:positionV>
              <wp:extent cx="1752600" cy="1403985"/>
              <wp:effectExtent l="0" t="0" r="0" b="1905"/>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rsidR="000C6D00" w:rsidRPr="00F060AC" w:rsidRDefault="000C6D00" w:rsidP="00102F7E">
                          <w:pPr>
                            <w:spacing w:after="0" w:line="240" w:lineRule="auto"/>
                            <w:ind w:right="-244"/>
                            <w:jc w:val="center"/>
                            <w:rPr>
                              <w:b/>
                              <w:color w:val="943634" w:themeColor="accent2" w:themeShade="BF"/>
                            </w:rPr>
                          </w:pPr>
                          <w:r>
                            <w:rPr>
                              <w:b/>
                              <w:color w:val="943634" w:themeColor="accent2" w:themeShade="BF"/>
                              <w:sz w:val="18"/>
                            </w:rPr>
                            <w:t xml:space="preserve">       </w:t>
                          </w:r>
                          <w:r>
                            <w:rPr>
                              <w:b/>
                              <w:color w:val="943634" w:themeColor="accent2" w:themeShade="BF"/>
                            </w:rPr>
                            <w:t>Julio – Diciembre 2018</w:t>
                          </w:r>
                        </w:p>
                        <w:p w:rsidR="000C6D00" w:rsidRPr="00F060AC" w:rsidRDefault="000C6D00" w:rsidP="00102F7E">
                          <w:pPr>
                            <w:spacing w:after="0" w:line="240" w:lineRule="auto"/>
                            <w:ind w:right="-244"/>
                            <w:jc w:val="center"/>
                            <w:rPr>
                              <w:b/>
                              <w:color w:val="943634" w:themeColor="accent2" w:themeShade="BF"/>
                              <w:sz w:val="20"/>
                            </w:rPr>
                          </w:pPr>
                          <w:r>
                            <w:rPr>
                              <w:b/>
                              <w:color w:val="943634" w:themeColor="accent2" w:themeShade="BF"/>
                            </w:rPr>
                            <w:t xml:space="preserve">                  </w:t>
                          </w:r>
                          <w:r w:rsidRPr="00F060AC">
                            <w:rPr>
                              <w:b/>
                              <w:color w:val="943634" w:themeColor="accent2" w:themeShade="BF"/>
                            </w:rPr>
                            <w:t xml:space="preserve">Vol. 2, No. </w:t>
                          </w:r>
                          <w:r>
                            <w:rPr>
                              <w:b/>
                              <w:color w:val="943634" w:themeColor="accent2" w:themeShade="BF"/>
                            </w:rPr>
                            <w:t>3</w:t>
                          </w:r>
                        </w:p>
                        <w:p w:rsidR="000C6D00" w:rsidRPr="009B17A7" w:rsidRDefault="000C6D00"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99623FC" id="_x0000_s1028" type="#_x0000_t202" style="position:absolute;margin-left:313.2pt;margin-top:-10.7pt;width:138pt;height:110.55pt;z-index:251654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QWVEwIAAAEE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" filled="f" stroked="f">
              <v:textbox style="mso-fit-shape-to-text:t">
                <w:txbxContent>
                  <w:p w:rsidR="000C6D00" w:rsidRPr="00F060AC" w:rsidRDefault="000C6D00" w:rsidP="00102F7E">
                    <w:pPr>
                      <w:spacing w:after="0" w:line="240" w:lineRule="auto"/>
                      <w:ind w:right="-244"/>
                      <w:jc w:val="center"/>
                      <w:rPr>
                        <w:b/>
                        <w:color w:val="943634" w:themeColor="accent2" w:themeShade="BF"/>
                      </w:rPr>
                    </w:pPr>
                    <w:r>
                      <w:rPr>
                        <w:b/>
                        <w:color w:val="943634" w:themeColor="accent2" w:themeShade="BF"/>
                        <w:sz w:val="18"/>
                      </w:rPr>
                      <w:t xml:space="preserve">       </w:t>
                    </w:r>
                    <w:r>
                      <w:rPr>
                        <w:b/>
                        <w:color w:val="943634" w:themeColor="accent2" w:themeShade="BF"/>
                      </w:rPr>
                      <w:t xml:space="preserve">Julio – </w:t>
                    </w:r>
                    <w:proofErr w:type="gramStart"/>
                    <w:r>
                      <w:rPr>
                        <w:b/>
                        <w:color w:val="943634" w:themeColor="accent2" w:themeShade="BF"/>
                      </w:rPr>
                      <w:t>Diciembre</w:t>
                    </w:r>
                    <w:proofErr w:type="gramEnd"/>
                    <w:r>
                      <w:rPr>
                        <w:b/>
                        <w:color w:val="943634" w:themeColor="accent2" w:themeShade="BF"/>
                      </w:rPr>
                      <w:t xml:space="preserve"> 2018</w:t>
                    </w:r>
                  </w:p>
                  <w:p w:rsidR="000C6D00" w:rsidRPr="00F060AC" w:rsidRDefault="000C6D00" w:rsidP="00102F7E">
                    <w:pPr>
                      <w:spacing w:after="0" w:line="240" w:lineRule="auto"/>
                      <w:ind w:right="-244"/>
                      <w:jc w:val="center"/>
                      <w:rPr>
                        <w:b/>
                        <w:color w:val="943634" w:themeColor="accent2" w:themeShade="BF"/>
                        <w:sz w:val="20"/>
                      </w:rPr>
                    </w:pPr>
                    <w:r>
                      <w:rPr>
                        <w:b/>
                        <w:color w:val="943634" w:themeColor="accent2" w:themeShade="BF"/>
                      </w:rPr>
                      <w:t xml:space="preserve">                  </w:t>
                    </w:r>
                    <w:r w:rsidRPr="00F060AC">
                      <w:rPr>
                        <w:b/>
                        <w:color w:val="943634" w:themeColor="accent2" w:themeShade="BF"/>
                      </w:rPr>
                      <w:t xml:space="preserve">Vol. 2, No. </w:t>
                    </w:r>
                    <w:r>
                      <w:rPr>
                        <w:b/>
                        <w:color w:val="943634" w:themeColor="accent2" w:themeShade="BF"/>
                      </w:rPr>
                      <w:t>3</w:t>
                    </w:r>
                  </w:p>
                  <w:p w:rsidR="000C6D00" w:rsidRPr="009B17A7" w:rsidRDefault="000C6D00"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v:textbox>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1.25pt;height:11.25pt" o:bullet="t">
        <v:imagedata r:id="rId1" o:title="mso26C4"/>
      </v:shape>
    </w:pict>
  </w:numPicBullet>
  <w:abstractNum w:abstractNumId="0" w15:restartNumberingAfterBreak="0">
    <w:nsid w:val="01B944C7"/>
    <w:multiLevelType w:val="hybridMultilevel"/>
    <w:tmpl w:val="92AA1152"/>
    <w:lvl w:ilvl="0" w:tplc="300A000F">
      <w:start w:val="1"/>
      <w:numFmt w:val="decimal"/>
      <w:lvlText w:val="%1."/>
      <w:lvlJc w:val="left"/>
      <w:pPr>
        <w:ind w:left="1080" w:hanging="360"/>
      </w:p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1" w15:restartNumberingAfterBreak="0">
    <w:nsid w:val="08F37840"/>
    <w:multiLevelType w:val="hybridMultilevel"/>
    <w:tmpl w:val="FE2A25BC"/>
    <w:lvl w:ilvl="0" w:tplc="13F291EE">
      <w:start w:val="1"/>
      <w:numFmt w:val="bullet"/>
      <w:lvlText w:val="•"/>
      <w:lvlJc w:val="left"/>
      <w:pPr>
        <w:ind w:left="2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44A61C6">
      <w:start w:val="1"/>
      <w:numFmt w:val="bullet"/>
      <w:lvlText w:val="o"/>
      <w:lvlJc w:val="left"/>
      <w:pPr>
        <w:ind w:left="12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5BEBB4A">
      <w:start w:val="1"/>
      <w:numFmt w:val="bullet"/>
      <w:lvlText w:val="▪"/>
      <w:lvlJc w:val="left"/>
      <w:pPr>
        <w:ind w:left="19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870AB5C">
      <w:start w:val="1"/>
      <w:numFmt w:val="bullet"/>
      <w:lvlText w:val="•"/>
      <w:lvlJc w:val="left"/>
      <w:pPr>
        <w:ind w:left="27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6882F08">
      <w:start w:val="1"/>
      <w:numFmt w:val="bullet"/>
      <w:lvlText w:val="o"/>
      <w:lvlJc w:val="left"/>
      <w:pPr>
        <w:ind w:left="34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400D868">
      <w:start w:val="1"/>
      <w:numFmt w:val="bullet"/>
      <w:lvlText w:val="▪"/>
      <w:lvlJc w:val="left"/>
      <w:pPr>
        <w:ind w:left="41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09EE61C">
      <w:start w:val="1"/>
      <w:numFmt w:val="bullet"/>
      <w:lvlText w:val="•"/>
      <w:lvlJc w:val="left"/>
      <w:pPr>
        <w:ind w:left="48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5EA31A8">
      <w:start w:val="1"/>
      <w:numFmt w:val="bullet"/>
      <w:lvlText w:val="o"/>
      <w:lvlJc w:val="left"/>
      <w:pPr>
        <w:ind w:left="55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44080D2">
      <w:start w:val="1"/>
      <w:numFmt w:val="bullet"/>
      <w:lvlText w:val="▪"/>
      <w:lvlJc w:val="left"/>
      <w:pPr>
        <w:ind w:left="63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92F09AD"/>
    <w:multiLevelType w:val="hybridMultilevel"/>
    <w:tmpl w:val="0F80EBD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DE06CF3"/>
    <w:multiLevelType w:val="hybridMultilevel"/>
    <w:tmpl w:val="C2249166"/>
    <w:lvl w:ilvl="0" w:tplc="8FBA4956">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15:restartNumberingAfterBreak="0">
    <w:nsid w:val="156A2D3D"/>
    <w:multiLevelType w:val="hybridMultilevel"/>
    <w:tmpl w:val="B3DA2E40"/>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194A6742"/>
    <w:multiLevelType w:val="hybridMultilevel"/>
    <w:tmpl w:val="4A0C00F8"/>
    <w:lvl w:ilvl="0" w:tplc="35D200F6">
      <w:start w:val="4"/>
      <w:numFmt w:val="bullet"/>
      <w:lvlText w:val="-"/>
      <w:lvlJc w:val="left"/>
      <w:pPr>
        <w:ind w:left="720" w:hanging="360"/>
      </w:pPr>
      <w:rPr>
        <w:rFonts w:ascii="Arial" w:eastAsia="Times New Roman" w:hAnsi="Arial" w:cs="Arial" w:hint="default"/>
        <w:b/>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2BF16CC1"/>
    <w:multiLevelType w:val="hybridMultilevel"/>
    <w:tmpl w:val="BCC434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DF265FA"/>
    <w:multiLevelType w:val="hybridMultilevel"/>
    <w:tmpl w:val="2910C0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0197D7E"/>
    <w:multiLevelType w:val="hybridMultilevel"/>
    <w:tmpl w:val="F5BCEE6C"/>
    <w:lvl w:ilvl="0" w:tplc="A2E0DB98">
      <w:start w:val="1"/>
      <w:numFmt w:val="decimal"/>
      <w:lvlText w:val="%1."/>
      <w:lvlJc w:val="left"/>
      <w:pPr>
        <w:ind w:left="-774" w:hanging="360"/>
      </w:pPr>
      <w:rPr>
        <w:rFonts w:hint="default"/>
      </w:rPr>
    </w:lvl>
    <w:lvl w:ilvl="1" w:tplc="0C0A0019" w:tentative="1">
      <w:start w:val="1"/>
      <w:numFmt w:val="lowerLetter"/>
      <w:lvlText w:val="%2."/>
      <w:lvlJc w:val="left"/>
      <w:pPr>
        <w:ind w:left="-54" w:hanging="360"/>
      </w:pPr>
    </w:lvl>
    <w:lvl w:ilvl="2" w:tplc="0C0A001B" w:tentative="1">
      <w:start w:val="1"/>
      <w:numFmt w:val="lowerRoman"/>
      <w:lvlText w:val="%3."/>
      <w:lvlJc w:val="right"/>
      <w:pPr>
        <w:ind w:left="666" w:hanging="180"/>
      </w:pPr>
    </w:lvl>
    <w:lvl w:ilvl="3" w:tplc="0C0A000F" w:tentative="1">
      <w:start w:val="1"/>
      <w:numFmt w:val="decimal"/>
      <w:lvlText w:val="%4."/>
      <w:lvlJc w:val="left"/>
      <w:pPr>
        <w:ind w:left="1386" w:hanging="360"/>
      </w:pPr>
    </w:lvl>
    <w:lvl w:ilvl="4" w:tplc="0C0A0019" w:tentative="1">
      <w:start w:val="1"/>
      <w:numFmt w:val="lowerLetter"/>
      <w:lvlText w:val="%5."/>
      <w:lvlJc w:val="left"/>
      <w:pPr>
        <w:ind w:left="2106" w:hanging="360"/>
      </w:pPr>
    </w:lvl>
    <w:lvl w:ilvl="5" w:tplc="0C0A001B" w:tentative="1">
      <w:start w:val="1"/>
      <w:numFmt w:val="lowerRoman"/>
      <w:lvlText w:val="%6."/>
      <w:lvlJc w:val="right"/>
      <w:pPr>
        <w:ind w:left="2826" w:hanging="180"/>
      </w:pPr>
    </w:lvl>
    <w:lvl w:ilvl="6" w:tplc="0C0A000F" w:tentative="1">
      <w:start w:val="1"/>
      <w:numFmt w:val="decimal"/>
      <w:lvlText w:val="%7."/>
      <w:lvlJc w:val="left"/>
      <w:pPr>
        <w:ind w:left="3546" w:hanging="360"/>
      </w:pPr>
    </w:lvl>
    <w:lvl w:ilvl="7" w:tplc="0C0A0019" w:tentative="1">
      <w:start w:val="1"/>
      <w:numFmt w:val="lowerLetter"/>
      <w:lvlText w:val="%8."/>
      <w:lvlJc w:val="left"/>
      <w:pPr>
        <w:ind w:left="4266" w:hanging="360"/>
      </w:pPr>
    </w:lvl>
    <w:lvl w:ilvl="8" w:tplc="0C0A001B" w:tentative="1">
      <w:start w:val="1"/>
      <w:numFmt w:val="lowerRoman"/>
      <w:lvlText w:val="%9."/>
      <w:lvlJc w:val="right"/>
      <w:pPr>
        <w:ind w:left="4986" w:hanging="180"/>
      </w:pPr>
    </w:lvl>
  </w:abstractNum>
  <w:abstractNum w:abstractNumId="9" w15:restartNumberingAfterBreak="0">
    <w:nsid w:val="3101309D"/>
    <w:multiLevelType w:val="hybridMultilevel"/>
    <w:tmpl w:val="EB12B126"/>
    <w:lvl w:ilvl="0" w:tplc="B7C0C69C">
      <w:start w:val="3"/>
      <w:numFmt w:val="bullet"/>
      <w:lvlText w:val="-"/>
      <w:lvlJc w:val="left"/>
      <w:pPr>
        <w:ind w:left="1080" w:hanging="360"/>
      </w:pPr>
      <w:rPr>
        <w:rFonts w:ascii="Times New Roman" w:eastAsia="Times New Roman" w:hAnsi="Times New Roman" w:cs="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0" w15:restartNumberingAfterBreak="0">
    <w:nsid w:val="34E75033"/>
    <w:multiLevelType w:val="hybridMultilevel"/>
    <w:tmpl w:val="77FA3A22"/>
    <w:lvl w:ilvl="0" w:tplc="62E2D6AE">
      <w:start w:val="1"/>
      <w:numFmt w:val="decimal"/>
      <w:lvlText w:val="%1."/>
      <w:lvlJc w:val="left"/>
      <w:pPr>
        <w:ind w:left="1065" w:hanging="705"/>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15:restartNumberingAfterBreak="0">
    <w:nsid w:val="3A911049"/>
    <w:multiLevelType w:val="hybridMultilevel"/>
    <w:tmpl w:val="D0ECA17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A9E014A"/>
    <w:multiLevelType w:val="hybridMultilevel"/>
    <w:tmpl w:val="0A3E4170"/>
    <w:lvl w:ilvl="0" w:tplc="EF96F434">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15:restartNumberingAfterBreak="0">
    <w:nsid w:val="3B6F4A1D"/>
    <w:multiLevelType w:val="hybridMultilevel"/>
    <w:tmpl w:val="01B86E82"/>
    <w:lvl w:ilvl="0" w:tplc="8DCC49D6">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4" w15:restartNumberingAfterBreak="0">
    <w:nsid w:val="3CE30B36"/>
    <w:multiLevelType w:val="hybridMultilevel"/>
    <w:tmpl w:val="8B5CAD6E"/>
    <w:lvl w:ilvl="0" w:tplc="DA5A4AB2">
      <w:start w:val="1"/>
      <w:numFmt w:val="bullet"/>
      <w:lvlText w:val="•"/>
      <w:lvlJc w:val="left"/>
      <w:pPr>
        <w:ind w:left="2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A02BEFA">
      <w:start w:val="1"/>
      <w:numFmt w:val="bullet"/>
      <w:lvlText w:val="o"/>
      <w:lvlJc w:val="left"/>
      <w:pPr>
        <w:ind w:left="12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B20C22C">
      <w:start w:val="1"/>
      <w:numFmt w:val="bullet"/>
      <w:lvlText w:val="▪"/>
      <w:lvlJc w:val="left"/>
      <w:pPr>
        <w:ind w:left="19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3E0332E">
      <w:start w:val="1"/>
      <w:numFmt w:val="bullet"/>
      <w:lvlText w:val="•"/>
      <w:lvlJc w:val="left"/>
      <w:pPr>
        <w:ind w:left="27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B52404E">
      <w:start w:val="1"/>
      <w:numFmt w:val="bullet"/>
      <w:lvlText w:val="o"/>
      <w:lvlJc w:val="left"/>
      <w:pPr>
        <w:ind w:left="34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F3644A8">
      <w:start w:val="1"/>
      <w:numFmt w:val="bullet"/>
      <w:lvlText w:val="▪"/>
      <w:lvlJc w:val="left"/>
      <w:pPr>
        <w:ind w:left="41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650C17A">
      <w:start w:val="1"/>
      <w:numFmt w:val="bullet"/>
      <w:lvlText w:val="•"/>
      <w:lvlJc w:val="left"/>
      <w:pPr>
        <w:ind w:left="48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CA419B8">
      <w:start w:val="1"/>
      <w:numFmt w:val="bullet"/>
      <w:lvlText w:val="o"/>
      <w:lvlJc w:val="left"/>
      <w:pPr>
        <w:ind w:left="55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7C0826C">
      <w:start w:val="1"/>
      <w:numFmt w:val="bullet"/>
      <w:lvlText w:val="▪"/>
      <w:lvlJc w:val="left"/>
      <w:pPr>
        <w:ind w:left="63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2A901AE"/>
    <w:multiLevelType w:val="hybridMultilevel"/>
    <w:tmpl w:val="0478F220"/>
    <w:lvl w:ilvl="0" w:tplc="D1B826D4">
      <w:start w:val="2"/>
      <w:numFmt w:val="bullet"/>
      <w:lvlText w:val="-"/>
      <w:lvlJc w:val="left"/>
      <w:pPr>
        <w:ind w:left="720" w:hanging="360"/>
      </w:pPr>
      <w:rPr>
        <w:rFonts w:ascii="Times New Roman" w:eastAsia="Times New Roman" w:hAnsi="Times New Roman" w:cs="Times New Roman"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6" w15:restartNumberingAfterBreak="0">
    <w:nsid w:val="489A7257"/>
    <w:multiLevelType w:val="hybridMultilevel"/>
    <w:tmpl w:val="21D2D1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9CA1651"/>
    <w:multiLevelType w:val="hybridMultilevel"/>
    <w:tmpl w:val="90F213C2"/>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8" w15:restartNumberingAfterBreak="0">
    <w:nsid w:val="4A8E6626"/>
    <w:multiLevelType w:val="hybridMultilevel"/>
    <w:tmpl w:val="EF8C8A1A"/>
    <w:lvl w:ilvl="0" w:tplc="0D4C90EA">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CE5457A"/>
    <w:multiLevelType w:val="hybridMultilevel"/>
    <w:tmpl w:val="B3F07DB0"/>
    <w:lvl w:ilvl="0" w:tplc="4424A294">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0" w15:restartNumberingAfterBreak="0">
    <w:nsid w:val="4D0B5978"/>
    <w:multiLevelType w:val="hybridMultilevel"/>
    <w:tmpl w:val="F982ABDE"/>
    <w:lvl w:ilvl="0" w:tplc="300A0019">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1" w15:restartNumberingAfterBreak="0">
    <w:nsid w:val="59710E9F"/>
    <w:multiLevelType w:val="hybridMultilevel"/>
    <w:tmpl w:val="4E488328"/>
    <w:lvl w:ilvl="0" w:tplc="3968C1F6">
      <w:start w:val="1"/>
      <w:numFmt w:val="bullet"/>
      <w:lvlText w:val="•"/>
      <w:lvlJc w:val="left"/>
      <w:pPr>
        <w:ind w:left="2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EE276F8">
      <w:start w:val="1"/>
      <w:numFmt w:val="bullet"/>
      <w:lvlText w:val="o"/>
      <w:lvlJc w:val="left"/>
      <w:pPr>
        <w:ind w:left="12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980C96A">
      <w:start w:val="1"/>
      <w:numFmt w:val="bullet"/>
      <w:lvlText w:val="▪"/>
      <w:lvlJc w:val="left"/>
      <w:pPr>
        <w:ind w:left="19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2C8E6C8">
      <w:start w:val="1"/>
      <w:numFmt w:val="bullet"/>
      <w:lvlText w:val="•"/>
      <w:lvlJc w:val="left"/>
      <w:pPr>
        <w:ind w:left="27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3CCD76">
      <w:start w:val="1"/>
      <w:numFmt w:val="bullet"/>
      <w:lvlText w:val="o"/>
      <w:lvlJc w:val="left"/>
      <w:pPr>
        <w:ind w:left="34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ECC35B6">
      <w:start w:val="1"/>
      <w:numFmt w:val="bullet"/>
      <w:lvlText w:val="▪"/>
      <w:lvlJc w:val="left"/>
      <w:pPr>
        <w:ind w:left="41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49A9A02">
      <w:start w:val="1"/>
      <w:numFmt w:val="bullet"/>
      <w:lvlText w:val="•"/>
      <w:lvlJc w:val="left"/>
      <w:pPr>
        <w:ind w:left="48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7D24664">
      <w:start w:val="1"/>
      <w:numFmt w:val="bullet"/>
      <w:lvlText w:val="o"/>
      <w:lvlJc w:val="left"/>
      <w:pPr>
        <w:ind w:left="55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74CBE1A">
      <w:start w:val="1"/>
      <w:numFmt w:val="bullet"/>
      <w:lvlText w:val="▪"/>
      <w:lvlJc w:val="left"/>
      <w:pPr>
        <w:ind w:left="63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C631BDA"/>
    <w:multiLevelType w:val="hybridMultilevel"/>
    <w:tmpl w:val="DC5EB54A"/>
    <w:lvl w:ilvl="0" w:tplc="5728F774">
      <w:start w:val="1"/>
      <w:numFmt w:val="lowerLetter"/>
      <w:lvlText w:val="%1)"/>
      <w:lvlJc w:val="left"/>
      <w:pPr>
        <w:ind w:left="478" w:hanging="360"/>
      </w:pPr>
      <w:rPr>
        <w:rFonts w:hint="default"/>
      </w:rPr>
    </w:lvl>
    <w:lvl w:ilvl="1" w:tplc="300A0019" w:tentative="1">
      <w:start w:val="1"/>
      <w:numFmt w:val="lowerLetter"/>
      <w:lvlText w:val="%2."/>
      <w:lvlJc w:val="left"/>
      <w:pPr>
        <w:ind w:left="1198" w:hanging="360"/>
      </w:pPr>
    </w:lvl>
    <w:lvl w:ilvl="2" w:tplc="300A001B" w:tentative="1">
      <w:start w:val="1"/>
      <w:numFmt w:val="lowerRoman"/>
      <w:lvlText w:val="%3."/>
      <w:lvlJc w:val="right"/>
      <w:pPr>
        <w:ind w:left="1918" w:hanging="180"/>
      </w:pPr>
    </w:lvl>
    <w:lvl w:ilvl="3" w:tplc="300A000F" w:tentative="1">
      <w:start w:val="1"/>
      <w:numFmt w:val="decimal"/>
      <w:lvlText w:val="%4."/>
      <w:lvlJc w:val="left"/>
      <w:pPr>
        <w:ind w:left="2638" w:hanging="360"/>
      </w:pPr>
    </w:lvl>
    <w:lvl w:ilvl="4" w:tplc="300A0019" w:tentative="1">
      <w:start w:val="1"/>
      <w:numFmt w:val="lowerLetter"/>
      <w:lvlText w:val="%5."/>
      <w:lvlJc w:val="left"/>
      <w:pPr>
        <w:ind w:left="3358" w:hanging="360"/>
      </w:pPr>
    </w:lvl>
    <w:lvl w:ilvl="5" w:tplc="300A001B" w:tentative="1">
      <w:start w:val="1"/>
      <w:numFmt w:val="lowerRoman"/>
      <w:lvlText w:val="%6."/>
      <w:lvlJc w:val="right"/>
      <w:pPr>
        <w:ind w:left="4078" w:hanging="180"/>
      </w:pPr>
    </w:lvl>
    <w:lvl w:ilvl="6" w:tplc="300A000F" w:tentative="1">
      <w:start w:val="1"/>
      <w:numFmt w:val="decimal"/>
      <w:lvlText w:val="%7."/>
      <w:lvlJc w:val="left"/>
      <w:pPr>
        <w:ind w:left="4798" w:hanging="360"/>
      </w:pPr>
    </w:lvl>
    <w:lvl w:ilvl="7" w:tplc="300A0019" w:tentative="1">
      <w:start w:val="1"/>
      <w:numFmt w:val="lowerLetter"/>
      <w:lvlText w:val="%8."/>
      <w:lvlJc w:val="left"/>
      <w:pPr>
        <w:ind w:left="5518" w:hanging="360"/>
      </w:pPr>
    </w:lvl>
    <w:lvl w:ilvl="8" w:tplc="300A001B" w:tentative="1">
      <w:start w:val="1"/>
      <w:numFmt w:val="lowerRoman"/>
      <w:lvlText w:val="%9."/>
      <w:lvlJc w:val="right"/>
      <w:pPr>
        <w:ind w:left="6238" w:hanging="180"/>
      </w:pPr>
    </w:lvl>
  </w:abstractNum>
  <w:abstractNum w:abstractNumId="23" w15:restartNumberingAfterBreak="0">
    <w:nsid w:val="61F83791"/>
    <w:multiLevelType w:val="hybridMultilevel"/>
    <w:tmpl w:val="ACB8840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32831D7"/>
    <w:multiLevelType w:val="hybridMultilevel"/>
    <w:tmpl w:val="D4289EF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6B17358"/>
    <w:multiLevelType w:val="hybridMultilevel"/>
    <w:tmpl w:val="ED3E1CEA"/>
    <w:lvl w:ilvl="0" w:tplc="06CC138A">
      <w:start w:val="3"/>
      <w:numFmt w:val="bullet"/>
      <w:lvlText w:val="-"/>
      <w:lvlJc w:val="left"/>
      <w:pPr>
        <w:ind w:left="360" w:hanging="360"/>
      </w:pPr>
      <w:rPr>
        <w:rFonts w:ascii="Times New Roman" w:eastAsia="Times New Roman" w:hAnsi="Times New Roman" w:cs="Times New Roman" w:hint="default"/>
        <w:b/>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6" w15:restartNumberingAfterBreak="0">
    <w:nsid w:val="6D2854F6"/>
    <w:multiLevelType w:val="hybridMultilevel"/>
    <w:tmpl w:val="77FA3A22"/>
    <w:lvl w:ilvl="0" w:tplc="62E2D6AE">
      <w:start w:val="1"/>
      <w:numFmt w:val="decimal"/>
      <w:lvlText w:val="%1."/>
      <w:lvlJc w:val="left"/>
      <w:pPr>
        <w:ind w:left="1065" w:hanging="705"/>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7" w15:restartNumberingAfterBreak="0">
    <w:nsid w:val="6D7B622B"/>
    <w:multiLevelType w:val="hybridMultilevel"/>
    <w:tmpl w:val="C334456A"/>
    <w:lvl w:ilvl="0" w:tplc="8126FCEE">
      <w:start w:val="11"/>
      <w:numFmt w:val="bullet"/>
      <w:lvlText w:val="-"/>
      <w:lvlJc w:val="left"/>
      <w:pPr>
        <w:ind w:left="360" w:hanging="360"/>
      </w:pPr>
      <w:rPr>
        <w:rFonts w:ascii="Arial" w:eastAsiaTheme="minorHAnsi" w:hAnsi="Arial" w:cs="Aria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8" w15:restartNumberingAfterBreak="0">
    <w:nsid w:val="6FDF07B5"/>
    <w:multiLevelType w:val="hybridMultilevel"/>
    <w:tmpl w:val="8B90874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775E260D"/>
    <w:multiLevelType w:val="hybridMultilevel"/>
    <w:tmpl w:val="61AEE0E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7AC62BC"/>
    <w:multiLevelType w:val="hybridMultilevel"/>
    <w:tmpl w:val="2A30EB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78A06D88"/>
    <w:multiLevelType w:val="hybridMultilevel"/>
    <w:tmpl w:val="8A26750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7B0C4AE9"/>
    <w:multiLevelType w:val="hybridMultilevel"/>
    <w:tmpl w:val="B20291D0"/>
    <w:lvl w:ilvl="0" w:tplc="7374C91C">
      <w:start w:val="1"/>
      <w:numFmt w:val="bullet"/>
      <w:lvlText w:val=""/>
      <w:lvlPicBulletId w:val="0"/>
      <w:lvlJc w:val="left"/>
      <w:pPr>
        <w:ind w:left="720" w:hanging="360"/>
      </w:pPr>
      <w:rPr>
        <w:rFonts w:ascii="Symbol" w:hAnsi="Symbol" w:hint="default"/>
        <w:sz w:val="22"/>
        <w:szCs w:val="22"/>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3" w15:restartNumberingAfterBreak="0">
    <w:nsid w:val="7BE96300"/>
    <w:multiLevelType w:val="hybridMultilevel"/>
    <w:tmpl w:val="EB5A5AC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7C482342"/>
    <w:multiLevelType w:val="hybridMultilevel"/>
    <w:tmpl w:val="97B0D6EE"/>
    <w:lvl w:ilvl="0" w:tplc="300A000F">
      <w:start w:val="1"/>
      <w:numFmt w:val="decimal"/>
      <w:lvlText w:val="%1."/>
      <w:lvlJc w:val="left"/>
      <w:pPr>
        <w:ind w:left="360" w:hanging="360"/>
      </w:pPr>
    </w:lvl>
    <w:lvl w:ilvl="1" w:tplc="300A0019">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num w:numId="1">
    <w:abstractNumId w:val="34"/>
  </w:num>
  <w:num w:numId="2">
    <w:abstractNumId w:val="27"/>
  </w:num>
  <w:num w:numId="3">
    <w:abstractNumId w:val="22"/>
  </w:num>
  <w:num w:numId="4">
    <w:abstractNumId w:val="10"/>
  </w:num>
  <w:num w:numId="5">
    <w:abstractNumId w:val="21"/>
  </w:num>
  <w:num w:numId="6">
    <w:abstractNumId w:val="14"/>
  </w:num>
  <w:num w:numId="7">
    <w:abstractNumId w:val="1"/>
  </w:num>
  <w:num w:numId="8">
    <w:abstractNumId w:val="32"/>
  </w:num>
  <w:num w:numId="9">
    <w:abstractNumId w:val="16"/>
  </w:num>
  <w:num w:numId="10">
    <w:abstractNumId w:val="0"/>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8"/>
  </w:num>
  <w:num w:numId="25">
    <w:abstractNumId w:val="9"/>
  </w:num>
  <w:num w:numId="26">
    <w:abstractNumId w:val="15"/>
  </w:num>
  <w:num w:numId="27">
    <w:abstractNumId w:val="29"/>
  </w:num>
  <w:num w:numId="28">
    <w:abstractNumId w:val="26"/>
  </w:num>
  <w:num w:numId="29">
    <w:abstractNumId w:val="8"/>
  </w:num>
  <w:num w:numId="30">
    <w:abstractNumId w:val="31"/>
  </w:num>
  <w:num w:numId="31">
    <w:abstractNumId w:val="20"/>
  </w:num>
  <w:num w:numId="32">
    <w:abstractNumId w:val="17"/>
  </w:num>
  <w:num w:numId="33">
    <w:abstractNumId w:val="5"/>
  </w:num>
  <w:num w:numId="34">
    <w:abstractNumId w:val="25"/>
  </w:num>
  <w:num w:numId="3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proofState w:spelling="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EF9"/>
    <w:rsid w:val="000110E5"/>
    <w:rsid w:val="000164AF"/>
    <w:rsid w:val="00020BE7"/>
    <w:rsid w:val="000361C4"/>
    <w:rsid w:val="00042B81"/>
    <w:rsid w:val="000558C0"/>
    <w:rsid w:val="00066A77"/>
    <w:rsid w:val="00067D3E"/>
    <w:rsid w:val="000713F5"/>
    <w:rsid w:val="000838B2"/>
    <w:rsid w:val="00092057"/>
    <w:rsid w:val="00093439"/>
    <w:rsid w:val="00095D16"/>
    <w:rsid w:val="000C480F"/>
    <w:rsid w:val="000C6D00"/>
    <w:rsid w:val="000D22DD"/>
    <w:rsid w:val="000D682A"/>
    <w:rsid w:val="000E2AB9"/>
    <w:rsid w:val="000E602D"/>
    <w:rsid w:val="00102F7E"/>
    <w:rsid w:val="0013395F"/>
    <w:rsid w:val="001453CF"/>
    <w:rsid w:val="001A535A"/>
    <w:rsid w:val="001B0901"/>
    <w:rsid w:val="001C38AB"/>
    <w:rsid w:val="00207DE2"/>
    <w:rsid w:val="00221FCC"/>
    <w:rsid w:val="002577A5"/>
    <w:rsid w:val="002B5753"/>
    <w:rsid w:val="002C0047"/>
    <w:rsid w:val="002C67A7"/>
    <w:rsid w:val="002D2CFD"/>
    <w:rsid w:val="002F49CF"/>
    <w:rsid w:val="00300DF7"/>
    <w:rsid w:val="00302EBF"/>
    <w:rsid w:val="00323BB1"/>
    <w:rsid w:val="00332581"/>
    <w:rsid w:val="00335368"/>
    <w:rsid w:val="00346678"/>
    <w:rsid w:val="00366230"/>
    <w:rsid w:val="00367018"/>
    <w:rsid w:val="00382D83"/>
    <w:rsid w:val="003A27DD"/>
    <w:rsid w:val="003A4EF9"/>
    <w:rsid w:val="003B6661"/>
    <w:rsid w:val="003B6CDB"/>
    <w:rsid w:val="003C1CD1"/>
    <w:rsid w:val="003D46B3"/>
    <w:rsid w:val="00406CD9"/>
    <w:rsid w:val="00422874"/>
    <w:rsid w:val="0043380F"/>
    <w:rsid w:val="00467727"/>
    <w:rsid w:val="00477654"/>
    <w:rsid w:val="004A72CE"/>
    <w:rsid w:val="004C4926"/>
    <w:rsid w:val="004C4A75"/>
    <w:rsid w:val="004D051F"/>
    <w:rsid w:val="004D6F02"/>
    <w:rsid w:val="004E43AE"/>
    <w:rsid w:val="004F2502"/>
    <w:rsid w:val="004F2D1C"/>
    <w:rsid w:val="00502F19"/>
    <w:rsid w:val="005106B6"/>
    <w:rsid w:val="00511442"/>
    <w:rsid w:val="00522B36"/>
    <w:rsid w:val="00533620"/>
    <w:rsid w:val="005463D8"/>
    <w:rsid w:val="00563B92"/>
    <w:rsid w:val="0057415E"/>
    <w:rsid w:val="005802B2"/>
    <w:rsid w:val="00592C4B"/>
    <w:rsid w:val="005D0922"/>
    <w:rsid w:val="005F3E05"/>
    <w:rsid w:val="005F74E6"/>
    <w:rsid w:val="00603ECA"/>
    <w:rsid w:val="00605D24"/>
    <w:rsid w:val="00626296"/>
    <w:rsid w:val="006375EC"/>
    <w:rsid w:val="00641950"/>
    <w:rsid w:val="00660499"/>
    <w:rsid w:val="00662BB1"/>
    <w:rsid w:val="00666878"/>
    <w:rsid w:val="00687B3C"/>
    <w:rsid w:val="006A3B9D"/>
    <w:rsid w:val="006A6FB1"/>
    <w:rsid w:val="006D0EC9"/>
    <w:rsid w:val="006D1655"/>
    <w:rsid w:val="006F2BD2"/>
    <w:rsid w:val="007072CA"/>
    <w:rsid w:val="0071230C"/>
    <w:rsid w:val="007171D6"/>
    <w:rsid w:val="00726878"/>
    <w:rsid w:val="0074251D"/>
    <w:rsid w:val="00744D1C"/>
    <w:rsid w:val="007472C8"/>
    <w:rsid w:val="007551FD"/>
    <w:rsid w:val="0076793E"/>
    <w:rsid w:val="007719E5"/>
    <w:rsid w:val="00774B5F"/>
    <w:rsid w:val="00776A48"/>
    <w:rsid w:val="007A2470"/>
    <w:rsid w:val="007C7770"/>
    <w:rsid w:val="007D241B"/>
    <w:rsid w:val="00853534"/>
    <w:rsid w:val="00863344"/>
    <w:rsid w:val="008A0053"/>
    <w:rsid w:val="008B04AC"/>
    <w:rsid w:val="008B4101"/>
    <w:rsid w:val="008C098C"/>
    <w:rsid w:val="008C0C8C"/>
    <w:rsid w:val="008C5185"/>
    <w:rsid w:val="008D1A32"/>
    <w:rsid w:val="009063AA"/>
    <w:rsid w:val="009201B2"/>
    <w:rsid w:val="009864AB"/>
    <w:rsid w:val="009911D5"/>
    <w:rsid w:val="009B17A7"/>
    <w:rsid w:val="009B7046"/>
    <w:rsid w:val="009E526A"/>
    <w:rsid w:val="009F1887"/>
    <w:rsid w:val="00A02E30"/>
    <w:rsid w:val="00A1780E"/>
    <w:rsid w:val="00A2031A"/>
    <w:rsid w:val="00A213C6"/>
    <w:rsid w:val="00A2366E"/>
    <w:rsid w:val="00A41ABC"/>
    <w:rsid w:val="00A50484"/>
    <w:rsid w:val="00A5318E"/>
    <w:rsid w:val="00A62470"/>
    <w:rsid w:val="00A62C10"/>
    <w:rsid w:val="00A81D31"/>
    <w:rsid w:val="00A85FF8"/>
    <w:rsid w:val="00A94686"/>
    <w:rsid w:val="00A970C6"/>
    <w:rsid w:val="00A97614"/>
    <w:rsid w:val="00AA0A84"/>
    <w:rsid w:val="00AA1936"/>
    <w:rsid w:val="00AC4071"/>
    <w:rsid w:val="00AE443C"/>
    <w:rsid w:val="00AF6DA3"/>
    <w:rsid w:val="00B05157"/>
    <w:rsid w:val="00B22C0A"/>
    <w:rsid w:val="00B315AB"/>
    <w:rsid w:val="00B37A60"/>
    <w:rsid w:val="00B4046A"/>
    <w:rsid w:val="00B51FCC"/>
    <w:rsid w:val="00B777FC"/>
    <w:rsid w:val="00BA3B05"/>
    <w:rsid w:val="00BA5BC1"/>
    <w:rsid w:val="00BA6E28"/>
    <w:rsid w:val="00BB1E26"/>
    <w:rsid w:val="00BB3CB2"/>
    <w:rsid w:val="00BC6481"/>
    <w:rsid w:val="00BD317E"/>
    <w:rsid w:val="00C11C58"/>
    <w:rsid w:val="00C20FAE"/>
    <w:rsid w:val="00C232E7"/>
    <w:rsid w:val="00C373B5"/>
    <w:rsid w:val="00C577AE"/>
    <w:rsid w:val="00C60490"/>
    <w:rsid w:val="00C62AE8"/>
    <w:rsid w:val="00C72483"/>
    <w:rsid w:val="00C73D04"/>
    <w:rsid w:val="00C73F3C"/>
    <w:rsid w:val="00C76968"/>
    <w:rsid w:val="00C769F2"/>
    <w:rsid w:val="00C833BA"/>
    <w:rsid w:val="00CA0317"/>
    <w:rsid w:val="00CA0B4A"/>
    <w:rsid w:val="00CB5961"/>
    <w:rsid w:val="00D03768"/>
    <w:rsid w:val="00D221A9"/>
    <w:rsid w:val="00D22D07"/>
    <w:rsid w:val="00D31861"/>
    <w:rsid w:val="00D4496C"/>
    <w:rsid w:val="00D47E57"/>
    <w:rsid w:val="00D60ABE"/>
    <w:rsid w:val="00D64B77"/>
    <w:rsid w:val="00D85315"/>
    <w:rsid w:val="00DB5BA8"/>
    <w:rsid w:val="00DD7736"/>
    <w:rsid w:val="00DE527D"/>
    <w:rsid w:val="00DE6EF6"/>
    <w:rsid w:val="00DF1C5C"/>
    <w:rsid w:val="00E3072F"/>
    <w:rsid w:val="00E32799"/>
    <w:rsid w:val="00E34015"/>
    <w:rsid w:val="00E53A3B"/>
    <w:rsid w:val="00E93ACA"/>
    <w:rsid w:val="00E945BB"/>
    <w:rsid w:val="00EC5246"/>
    <w:rsid w:val="00ED13EC"/>
    <w:rsid w:val="00EE48F0"/>
    <w:rsid w:val="00EE72B7"/>
    <w:rsid w:val="00EF131F"/>
    <w:rsid w:val="00F021E9"/>
    <w:rsid w:val="00F060AC"/>
    <w:rsid w:val="00F42B6F"/>
    <w:rsid w:val="00F51C50"/>
    <w:rsid w:val="00F82FBB"/>
    <w:rsid w:val="00F86F50"/>
    <w:rsid w:val="00F96E7E"/>
    <w:rsid w:val="00FB1C5B"/>
    <w:rsid w:val="00FC6BE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E03353"/>
  <w15:docId w15:val="{C9AFB0AF-3280-402A-BEF4-B0FE78B2F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Ttulo1"/>
    <w:next w:val="Normal"/>
    <w:link w:val="Ttulo3Car"/>
    <w:unhideWhenUsed/>
    <w:qFormat/>
    <w:rsid w:val="000C6D00"/>
    <w:pPr>
      <w:jc w:val="left"/>
      <w:outlineLvl w:val="2"/>
    </w:pPr>
    <w:rPr>
      <w:rFonts w:eastAsiaTheme="minorHAnsi" w:cs="Times New Roman"/>
      <w:sz w:val="24"/>
      <w:szCs w:val="24"/>
      <w:lang w:val="es-ES"/>
    </w:rPr>
  </w:style>
  <w:style w:type="paragraph" w:styleId="Ttulo4">
    <w:name w:val="heading 4"/>
    <w:basedOn w:val="Normal"/>
    <w:link w:val="Ttulo4Car"/>
    <w:rsid w:val="000C6D00"/>
    <w:pPr>
      <w:widowControl w:val="0"/>
      <w:spacing w:after="0" w:line="341" w:lineRule="exact"/>
      <w:ind w:left="1038" w:hanging="360"/>
      <w:outlineLvl w:val="3"/>
    </w:pPr>
    <w:rPr>
      <w:rFonts w:ascii="Arial" w:eastAsia="Arial" w:hAnsi="Arial" w:cs="Arial"/>
      <w:sz w:val="28"/>
      <w:szCs w:val="28"/>
      <w:lang w:val="es-EC"/>
    </w:rPr>
  </w:style>
  <w:style w:type="paragraph" w:styleId="Ttulo5">
    <w:name w:val="heading 5"/>
    <w:basedOn w:val="Normal"/>
    <w:link w:val="Ttulo5Car"/>
    <w:rsid w:val="000C6D00"/>
    <w:pPr>
      <w:widowControl w:val="0"/>
      <w:spacing w:after="0" w:line="240" w:lineRule="auto"/>
      <w:ind w:left="318"/>
      <w:jc w:val="both"/>
      <w:outlineLvl w:val="4"/>
    </w:pPr>
    <w:rPr>
      <w:rFonts w:ascii="Arial" w:eastAsia="Arial" w:hAnsi="Arial" w:cs="Arial"/>
      <w:b/>
      <w:bCs/>
      <w:sz w:val="24"/>
      <w:szCs w:val="24"/>
      <w:lang w:val="es-EC"/>
    </w:rPr>
  </w:style>
  <w:style w:type="paragraph" w:styleId="Ttulo6">
    <w:name w:val="heading 6"/>
    <w:basedOn w:val="Normal"/>
    <w:next w:val="Normal"/>
    <w:link w:val="Ttulo6Car"/>
    <w:rsid w:val="000C6D00"/>
    <w:pPr>
      <w:tabs>
        <w:tab w:val="num" w:pos="3960"/>
      </w:tabs>
      <w:overflowPunct w:val="0"/>
      <w:autoSpaceDE w:val="0"/>
      <w:autoSpaceDN w:val="0"/>
      <w:adjustRightInd w:val="0"/>
      <w:spacing w:before="240" w:after="60" w:line="240" w:lineRule="auto"/>
      <w:ind w:left="3600"/>
      <w:textAlignment w:val="baseline"/>
      <w:outlineLvl w:val="5"/>
    </w:pPr>
    <w:rPr>
      <w:rFonts w:ascii="Times New Roman" w:eastAsia="Times New Roman" w:hAnsi="Times New Roman" w:cs="Times New Roman"/>
      <w:b/>
      <w:bCs/>
      <w:lang w:val="es-ES_tradnl" w:eastAsia="es-ES"/>
    </w:rPr>
  </w:style>
  <w:style w:type="paragraph" w:styleId="Ttulo7">
    <w:name w:val="heading 7"/>
    <w:basedOn w:val="Normal"/>
    <w:next w:val="Normal"/>
    <w:link w:val="Ttulo7Car"/>
    <w:rsid w:val="000C6D00"/>
    <w:pPr>
      <w:tabs>
        <w:tab w:val="num" w:pos="4680"/>
      </w:tabs>
      <w:overflowPunct w:val="0"/>
      <w:autoSpaceDE w:val="0"/>
      <w:autoSpaceDN w:val="0"/>
      <w:adjustRightInd w:val="0"/>
      <w:spacing w:before="240" w:after="60" w:line="240" w:lineRule="auto"/>
      <w:ind w:left="4320"/>
      <w:textAlignment w:val="baseline"/>
      <w:outlineLvl w:val="6"/>
    </w:pPr>
    <w:rPr>
      <w:rFonts w:ascii="Times New Roman" w:eastAsia="Times New Roman" w:hAnsi="Times New Roman" w:cs="Times New Roman"/>
      <w:sz w:val="24"/>
      <w:szCs w:val="24"/>
      <w:lang w:val="es-ES_tradnl" w:eastAsia="es-ES"/>
    </w:rPr>
  </w:style>
  <w:style w:type="paragraph" w:styleId="Ttulo8">
    <w:name w:val="heading 8"/>
    <w:basedOn w:val="Normal"/>
    <w:next w:val="Normal"/>
    <w:link w:val="Ttulo8Car"/>
    <w:rsid w:val="000C6D00"/>
    <w:pPr>
      <w:tabs>
        <w:tab w:val="num" w:pos="5400"/>
      </w:tabs>
      <w:overflowPunct w:val="0"/>
      <w:autoSpaceDE w:val="0"/>
      <w:autoSpaceDN w:val="0"/>
      <w:adjustRightInd w:val="0"/>
      <w:spacing w:before="240" w:after="60" w:line="240" w:lineRule="auto"/>
      <w:ind w:left="5040"/>
      <w:textAlignment w:val="baseline"/>
      <w:outlineLvl w:val="7"/>
    </w:pPr>
    <w:rPr>
      <w:rFonts w:ascii="Times New Roman" w:eastAsia="Times New Roman" w:hAnsi="Times New Roman" w:cs="Times New Roman"/>
      <w:i/>
      <w:iCs/>
      <w:sz w:val="24"/>
      <w:szCs w:val="24"/>
      <w:lang w:val="es-ES_tradnl" w:eastAsia="es-ES"/>
    </w:rPr>
  </w:style>
  <w:style w:type="paragraph" w:styleId="Ttulo9">
    <w:name w:val="heading 9"/>
    <w:basedOn w:val="Normal"/>
    <w:next w:val="Normal"/>
    <w:link w:val="Ttulo9Car"/>
    <w:rsid w:val="000C6D00"/>
    <w:pPr>
      <w:tabs>
        <w:tab w:val="num" w:pos="6120"/>
      </w:tabs>
      <w:overflowPunct w:val="0"/>
      <w:autoSpaceDE w:val="0"/>
      <w:autoSpaceDN w:val="0"/>
      <w:adjustRightInd w:val="0"/>
      <w:spacing w:before="240" w:after="60" w:line="240" w:lineRule="auto"/>
      <w:ind w:left="5760"/>
      <w:textAlignment w:val="baseline"/>
      <w:outlineLvl w:val="8"/>
    </w:pPr>
    <w:rPr>
      <w:rFonts w:ascii="Arial" w:eastAsia="Times New Roman" w:hAnsi="Arial" w:cs="Arial"/>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2Car">
    <w:name w:val="Título 2 Car"/>
    <w:basedOn w:val="Fuentedeprrafopredeter"/>
    <w:link w:val="Ttulo2"/>
    <w:rsid w:val="002577A5"/>
    <w:rPr>
      <w:rFonts w:asciiTheme="majorHAnsi" w:eastAsiaTheme="majorEastAsia" w:hAnsiTheme="majorHAnsi" w:cstheme="majorBidi"/>
      <w:color w:val="365F91" w:themeColor="accent1" w:themeShade="BF"/>
      <w:sz w:val="26"/>
      <w:szCs w:val="26"/>
    </w:rPr>
  </w:style>
  <w:style w:type="paragraph" w:styleId="Prrafodelista">
    <w:name w:val="List Paragraph"/>
    <w:basedOn w:val="Normal"/>
    <w:link w:val="PrrafodelistaCar"/>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uiPriority w:val="99"/>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uiPriority w:val="99"/>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link w:val="SinespaciadoCar"/>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Mencinsinresolver">
    <w:name w:val="Unresolved Mention"/>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10"/>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1"/>
    <w:unhideWhenUsed/>
    <w:rsid w:val="004D051F"/>
    <w:pPr>
      <w:spacing w:after="120"/>
    </w:pPr>
  </w:style>
  <w:style w:type="character" w:customStyle="1" w:styleId="TextoindependienteCar">
    <w:name w:val="Texto independiente Car"/>
    <w:basedOn w:val="Fuentedeprrafopredeter"/>
    <w:link w:val="Textoindependiente"/>
    <w:uiPriority w:val="1"/>
    <w:rsid w:val="004D051F"/>
  </w:style>
  <w:style w:type="character" w:customStyle="1" w:styleId="Hipervnculo1">
    <w:name w:val="Hipervínculo1"/>
    <w:basedOn w:val="Fuentedeprrafopredeter"/>
    <w:uiPriority w:val="99"/>
    <w:unhideWhenUsed/>
    <w:rsid w:val="002C67A7"/>
    <w:rPr>
      <w:color w:val="0000FF"/>
      <w:u w:val="single"/>
    </w:rPr>
  </w:style>
  <w:style w:type="character" w:customStyle="1" w:styleId="Ttulo3Car">
    <w:name w:val="Título 3 Car"/>
    <w:basedOn w:val="Fuentedeprrafopredeter"/>
    <w:link w:val="Ttulo3"/>
    <w:rsid w:val="000C6D00"/>
    <w:rPr>
      <w:rFonts w:ascii="Times New Roman" w:hAnsi="Times New Roman" w:cs="Times New Roman"/>
      <w:b/>
      <w:sz w:val="24"/>
      <w:szCs w:val="24"/>
    </w:rPr>
  </w:style>
  <w:style w:type="character" w:customStyle="1" w:styleId="Ttulo4Car">
    <w:name w:val="Título 4 Car"/>
    <w:basedOn w:val="Fuentedeprrafopredeter"/>
    <w:link w:val="Ttulo4"/>
    <w:rsid w:val="000C6D00"/>
    <w:rPr>
      <w:rFonts w:ascii="Arial" w:eastAsia="Arial" w:hAnsi="Arial" w:cs="Arial"/>
      <w:sz w:val="28"/>
      <w:szCs w:val="28"/>
      <w:lang w:val="es-EC"/>
    </w:rPr>
  </w:style>
  <w:style w:type="character" w:customStyle="1" w:styleId="Ttulo5Car">
    <w:name w:val="Título 5 Car"/>
    <w:basedOn w:val="Fuentedeprrafopredeter"/>
    <w:link w:val="Ttulo5"/>
    <w:rsid w:val="000C6D00"/>
    <w:rPr>
      <w:rFonts w:ascii="Arial" w:eastAsia="Arial" w:hAnsi="Arial" w:cs="Arial"/>
      <w:b/>
      <w:bCs/>
      <w:sz w:val="24"/>
      <w:szCs w:val="24"/>
      <w:lang w:val="es-EC"/>
    </w:rPr>
  </w:style>
  <w:style w:type="character" w:customStyle="1" w:styleId="Ttulo6Car">
    <w:name w:val="Título 6 Car"/>
    <w:basedOn w:val="Fuentedeprrafopredeter"/>
    <w:link w:val="Ttulo6"/>
    <w:rsid w:val="000C6D00"/>
    <w:rPr>
      <w:rFonts w:ascii="Times New Roman" w:eastAsia="Times New Roman" w:hAnsi="Times New Roman" w:cs="Times New Roman"/>
      <w:b/>
      <w:bCs/>
      <w:lang w:val="es-ES_tradnl" w:eastAsia="es-ES"/>
    </w:rPr>
  </w:style>
  <w:style w:type="character" w:customStyle="1" w:styleId="Ttulo7Car">
    <w:name w:val="Título 7 Car"/>
    <w:basedOn w:val="Fuentedeprrafopredeter"/>
    <w:link w:val="Ttulo7"/>
    <w:rsid w:val="000C6D00"/>
    <w:rPr>
      <w:rFonts w:ascii="Times New Roman" w:eastAsia="Times New Roman" w:hAnsi="Times New Roman" w:cs="Times New Roman"/>
      <w:sz w:val="24"/>
      <w:szCs w:val="24"/>
      <w:lang w:val="es-ES_tradnl" w:eastAsia="es-ES"/>
    </w:rPr>
  </w:style>
  <w:style w:type="character" w:customStyle="1" w:styleId="Ttulo8Car">
    <w:name w:val="Título 8 Car"/>
    <w:basedOn w:val="Fuentedeprrafopredeter"/>
    <w:link w:val="Ttulo8"/>
    <w:rsid w:val="000C6D00"/>
    <w:rPr>
      <w:rFonts w:ascii="Times New Roman" w:eastAsia="Times New Roman" w:hAnsi="Times New Roman" w:cs="Times New Roman"/>
      <w:i/>
      <w:iCs/>
      <w:sz w:val="24"/>
      <w:szCs w:val="24"/>
      <w:lang w:val="es-ES_tradnl" w:eastAsia="es-ES"/>
    </w:rPr>
  </w:style>
  <w:style w:type="character" w:customStyle="1" w:styleId="Ttulo9Car">
    <w:name w:val="Título 9 Car"/>
    <w:basedOn w:val="Fuentedeprrafopredeter"/>
    <w:link w:val="Ttulo9"/>
    <w:rsid w:val="000C6D00"/>
    <w:rPr>
      <w:rFonts w:ascii="Arial" w:eastAsia="Times New Roman" w:hAnsi="Arial" w:cs="Arial"/>
      <w:lang w:val="es-ES_tradnl" w:eastAsia="es-ES"/>
    </w:rPr>
  </w:style>
  <w:style w:type="paragraph" w:styleId="Subttulo">
    <w:name w:val="Subtitle"/>
    <w:basedOn w:val="Normal"/>
    <w:next w:val="Normal"/>
    <w:link w:val="SubttuloCar"/>
    <w:uiPriority w:val="11"/>
    <w:qFormat/>
    <w:rsid w:val="000C6D00"/>
    <w:pPr>
      <w:spacing w:after="160" w:line="256" w:lineRule="auto"/>
    </w:pPr>
    <w:rPr>
      <w:rFonts w:eastAsiaTheme="minorEastAsia"/>
      <w:color w:val="5A5A5A" w:themeColor="text1" w:themeTint="A5"/>
      <w:spacing w:val="15"/>
    </w:rPr>
  </w:style>
  <w:style w:type="character" w:customStyle="1" w:styleId="SubttuloCar">
    <w:name w:val="Subtítulo Car"/>
    <w:basedOn w:val="Fuentedeprrafopredeter"/>
    <w:link w:val="Subttulo"/>
    <w:uiPriority w:val="11"/>
    <w:rsid w:val="000C6D00"/>
    <w:rPr>
      <w:rFonts w:eastAsiaTheme="minorEastAsia"/>
      <w:color w:val="5A5A5A" w:themeColor="text1" w:themeTint="A5"/>
      <w:spacing w:val="15"/>
    </w:rPr>
  </w:style>
  <w:style w:type="character" w:customStyle="1" w:styleId="apple-converted-space">
    <w:name w:val="apple-converted-space"/>
    <w:basedOn w:val="Fuentedeprrafopredeter"/>
    <w:rsid w:val="000C6D00"/>
  </w:style>
  <w:style w:type="paragraph" w:styleId="TtuloTDC">
    <w:name w:val="TOC Heading"/>
    <w:basedOn w:val="Ttulo1"/>
    <w:next w:val="Normal"/>
    <w:uiPriority w:val="39"/>
    <w:unhideWhenUsed/>
    <w:qFormat/>
    <w:rsid w:val="000C6D00"/>
    <w:pPr>
      <w:outlineLvl w:val="9"/>
    </w:pPr>
    <w:rPr>
      <w:rFonts w:eastAsiaTheme="minorHAnsi" w:cs="Times New Roman"/>
      <w:sz w:val="24"/>
      <w:szCs w:val="24"/>
      <w:lang w:val="es-ES"/>
    </w:rPr>
  </w:style>
  <w:style w:type="paragraph" w:styleId="Revisin">
    <w:name w:val="Revision"/>
    <w:hidden/>
    <w:uiPriority w:val="99"/>
    <w:semiHidden/>
    <w:rsid w:val="000C6D00"/>
    <w:pPr>
      <w:spacing w:after="0" w:line="240" w:lineRule="auto"/>
    </w:pPr>
  </w:style>
  <w:style w:type="character" w:styleId="nfasis">
    <w:name w:val="Emphasis"/>
    <w:basedOn w:val="Fuentedeprrafopredeter"/>
    <w:uiPriority w:val="20"/>
    <w:qFormat/>
    <w:rsid w:val="000C6D00"/>
    <w:rPr>
      <w:i/>
      <w:iCs/>
    </w:rPr>
  </w:style>
  <w:style w:type="table" w:customStyle="1" w:styleId="TableGrid">
    <w:name w:val="TableGrid"/>
    <w:rsid w:val="000C6D00"/>
    <w:pPr>
      <w:spacing w:after="0" w:line="240" w:lineRule="auto"/>
    </w:pPr>
    <w:rPr>
      <w:rFonts w:eastAsiaTheme="minorEastAsia"/>
      <w:lang w:val="es-EC" w:eastAsia="es-EC"/>
    </w:rPr>
    <w:tblPr>
      <w:tblCellMar>
        <w:top w:w="0" w:type="dxa"/>
        <w:left w:w="0" w:type="dxa"/>
        <w:bottom w:w="0" w:type="dxa"/>
        <w:right w:w="0" w:type="dxa"/>
      </w:tblCellMar>
    </w:tblPr>
  </w:style>
  <w:style w:type="character" w:customStyle="1" w:styleId="algo-summary">
    <w:name w:val="algo-summary"/>
    <w:basedOn w:val="Fuentedeprrafopredeter"/>
    <w:rsid w:val="000C6D00"/>
  </w:style>
  <w:style w:type="paragraph" w:customStyle="1" w:styleId="TableParagraph">
    <w:name w:val="Table Paragraph"/>
    <w:basedOn w:val="Normal"/>
    <w:uiPriority w:val="1"/>
    <w:rsid w:val="000C6D00"/>
    <w:pPr>
      <w:widowControl w:val="0"/>
      <w:spacing w:after="0" w:line="319" w:lineRule="exact"/>
      <w:ind w:left="103"/>
    </w:pPr>
    <w:rPr>
      <w:rFonts w:ascii="Arial" w:eastAsia="Arial" w:hAnsi="Arial" w:cs="Arial"/>
      <w:lang w:val="es-EC"/>
    </w:rPr>
  </w:style>
  <w:style w:type="paragraph" w:styleId="TDC1">
    <w:name w:val="toc 1"/>
    <w:hidden/>
    <w:uiPriority w:val="39"/>
    <w:rsid w:val="000C6D00"/>
    <w:pPr>
      <w:spacing w:after="131" w:line="240" w:lineRule="auto"/>
      <w:ind w:left="375" w:right="15"/>
    </w:pPr>
    <w:rPr>
      <w:rFonts w:ascii="Calibri" w:eastAsia="Calibri" w:hAnsi="Calibri" w:cs="Calibri"/>
      <w:b/>
      <w:color w:val="000000"/>
      <w:lang w:val="es-EC" w:eastAsia="es-EC"/>
    </w:rPr>
  </w:style>
  <w:style w:type="paragraph" w:styleId="TDC2">
    <w:name w:val="toc 2"/>
    <w:basedOn w:val="Normal"/>
    <w:next w:val="Normal"/>
    <w:autoRedefine/>
    <w:uiPriority w:val="39"/>
    <w:unhideWhenUsed/>
    <w:rsid w:val="000C6D00"/>
    <w:pPr>
      <w:spacing w:after="100" w:line="259" w:lineRule="auto"/>
      <w:ind w:left="220"/>
    </w:pPr>
    <w:rPr>
      <w:lang w:val="es-EC"/>
    </w:rPr>
  </w:style>
  <w:style w:type="paragraph" w:styleId="TDC3">
    <w:name w:val="toc 3"/>
    <w:basedOn w:val="Normal"/>
    <w:next w:val="Normal"/>
    <w:autoRedefine/>
    <w:uiPriority w:val="39"/>
    <w:unhideWhenUsed/>
    <w:rsid w:val="000C6D00"/>
    <w:pPr>
      <w:spacing w:after="100" w:line="259" w:lineRule="auto"/>
      <w:ind w:left="440"/>
    </w:pPr>
    <w:rPr>
      <w:lang w:val="es-EC"/>
    </w:rPr>
  </w:style>
  <w:style w:type="character" w:customStyle="1" w:styleId="watch-title">
    <w:name w:val="watch-title"/>
    <w:basedOn w:val="Fuentedeprrafopredeter"/>
    <w:rsid w:val="000C6D00"/>
  </w:style>
  <w:style w:type="character" w:customStyle="1" w:styleId="parrafon">
    <w:name w:val="parrafon"/>
    <w:basedOn w:val="Fuentedeprrafopredeter"/>
    <w:rsid w:val="000C6D00"/>
  </w:style>
  <w:style w:type="character" w:customStyle="1" w:styleId="Sangra2detindependienteCar">
    <w:name w:val="Sangría 2 de t. independiente Car"/>
    <w:basedOn w:val="Fuentedeprrafopredeter"/>
    <w:link w:val="Sangra2detindependiente"/>
    <w:uiPriority w:val="99"/>
    <w:semiHidden/>
    <w:rsid w:val="000C6D00"/>
    <w:rPr>
      <w:rFonts w:ascii="Arial" w:eastAsia="Arial" w:hAnsi="Arial" w:cs="Arial"/>
    </w:rPr>
  </w:style>
  <w:style w:type="paragraph" w:styleId="Sangra2detindependiente">
    <w:name w:val="Body Text Indent 2"/>
    <w:basedOn w:val="Normal"/>
    <w:link w:val="Sangra2detindependienteCar"/>
    <w:uiPriority w:val="99"/>
    <w:semiHidden/>
    <w:unhideWhenUsed/>
    <w:rsid w:val="000C6D00"/>
    <w:pPr>
      <w:widowControl w:val="0"/>
      <w:spacing w:after="120" w:line="480" w:lineRule="auto"/>
      <w:ind w:left="283"/>
    </w:pPr>
    <w:rPr>
      <w:rFonts w:ascii="Arial" w:eastAsia="Arial" w:hAnsi="Arial" w:cs="Arial"/>
    </w:rPr>
  </w:style>
  <w:style w:type="character" w:customStyle="1" w:styleId="Sangra2detindependienteCar1">
    <w:name w:val="Sangría 2 de t. independiente Car1"/>
    <w:basedOn w:val="Fuentedeprrafopredeter"/>
    <w:uiPriority w:val="99"/>
    <w:semiHidden/>
    <w:rsid w:val="000C6D00"/>
  </w:style>
  <w:style w:type="paragraph" w:styleId="Continuarlista">
    <w:name w:val="List Continue"/>
    <w:basedOn w:val="Normal"/>
    <w:uiPriority w:val="99"/>
    <w:unhideWhenUsed/>
    <w:rsid w:val="000C6D00"/>
    <w:pPr>
      <w:spacing w:after="120" w:line="240" w:lineRule="auto"/>
      <w:ind w:left="283"/>
      <w:contextualSpacing/>
    </w:pPr>
    <w:rPr>
      <w:rFonts w:ascii="Times New Roman" w:eastAsia="Times New Roman" w:hAnsi="Times New Roman" w:cs="Times New Roman"/>
      <w:sz w:val="24"/>
      <w:szCs w:val="24"/>
      <w:lang w:eastAsia="es-ES"/>
    </w:rPr>
  </w:style>
  <w:style w:type="character" w:customStyle="1" w:styleId="SangradetextonormalCar">
    <w:name w:val="Sangría de texto normal Car"/>
    <w:basedOn w:val="Fuentedeprrafopredeter"/>
    <w:link w:val="Sangradetextonormal"/>
    <w:uiPriority w:val="99"/>
    <w:semiHidden/>
    <w:rsid w:val="000C6D00"/>
    <w:rPr>
      <w:rFonts w:ascii="Arial" w:eastAsia="Arial" w:hAnsi="Arial" w:cs="Arial"/>
    </w:rPr>
  </w:style>
  <w:style w:type="paragraph" w:styleId="Sangradetextonormal">
    <w:name w:val="Body Text Indent"/>
    <w:basedOn w:val="Normal"/>
    <w:link w:val="SangradetextonormalCar"/>
    <w:uiPriority w:val="99"/>
    <w:semiHidden/>
    <w:unhideWhenUsed/>
    <w:rsid w:val="000C6D00"/>
    <w:pPr>
      <w:widowControl w:val="0"/>
      <w:spacing w:after="120" w:line="240" w:lineRule="auto"/>
      <w:ind w:left="283"/>
    </w:pPr>
    <w:rPr>
      <w:rFonts w:ascii="Arial" w:eastAsia="Arial" w:hAnsi="Arial" w:cs="Arial"/>
    </w:rPr>
  </w:style>
  <w:style w:type="character" w:customStyle="1" w:styleId="SangradetextonormalCar1">
    <w:name w:val="Sangría de texto normal Car1"/>
    <w:basedOn w:val="Fuentedeprrafopredeter"/>
    <w:uiPriority w:val="99"/>
    <w:semiHidden/>
    <w:rsid w:val="000C6D00"/>
  </w:style>
  <w:style w:type="character" w:customStyle="1" w:styleId="Textoindependiente2Car1">
    <w:name w:val="Texto independiente 2 Car1"/>
    <w:basedOn w:val="Fuentedeprrafopredeter"/>
    <w:uiPriority w:val="99"/>
    <w:semiHidden/>
    <w:rsid w:val="000C6D00"/>
    <w:rPr>
      <w:lang w:val="es-ES"/>
    </w:rPr>
  </w:style>
  <w:style w:type="paragraph" w:styleId="Tabladeilustraciones">
    <w:name w:val="table of figures"/>
    <w:basedOn w:val="Normal"/>
    <w:next w:val="Normal"/>
    <w:uiPriority w:val="99"/>
    <w:unhideWhenUsed/>
    <w:rsid w:val="000C6D00"/>
    <w:pPr>
      <w:widowControl w:val="0"/>
      <w:spacing w:after="0" w:line="240" w:lineRule="auto"/>
    </w:pPr>
    <w:rPr>
      <w:rFonts w:ascii="Arial" w:eastAsia="Arial" w:hAnsi="Arial" w:cs="Arial"/>
      <w:lang w:val="es-EC"/>
    </w:rPr>
  </w:style>
  <w:style w:type="character" w:customStyle="1" w:styleId="tocnumber">
    <w:name w:val="tocnumber"/>
    <w:basedOn w:val="Fuentedeprrafopredeter"/>
    <w:rsid w:val="000C6D00"/>
  </w:style>
  <w:style w:type="character" w:customStyle="1" w:styleId="toctext">
    <w:name w:val="toctext"/>
    <w:basedOn w:val="Fuentedeprrafopredeter"/>
    <w:rsid w:val="000C6D00"/>
  </w:style>
  <w:style w:type="character" w:customStyle="1" w:styleId="mw-headline">
    <w:name w:val="mw-headline"/>
    <w:basedOn w:val="Fuentedeprrafopredeter"/>
    <w:rsid w:val="000C6D00"/>
  </w:style>
  <w:style w:type="paragraph" w:styleId="TDC4">
    <w:name w:val="toc 4"/>
    <w:basedOn w:val="Normal"/>
    <w:next w:val="Normal"/>
    <w:autoRedefine/>
    <w:uiPriority w:val="39"/>
    <w:unhideWhenUsed/>
    <w:rsid w:val="000C6D00"/>
    <w:pPr>
      <w:spacing w:after="100" w:line="259" w:lineRule="auto"/>
      <w:ind w:left="660"/>
    </w:pPr>
    <w:rPr>
      <w:rFonts w:eastAsiaTheme="minorEastAsia"/>
      <w:lang w:eastAsia="es-ES"/>
    </w:rPr>
  </w:style>
  <w:style w:type="paragraph" w:styleId="TDC5">
    <w:name w:val="toc 5"/>
    <w:basedOn w:val="Normal"/>
    <w:next w:val="Normal"/>
    <w:autoRedefine/>
    <w:uiPriority w:val="39"/>
    <w:unhideWhenUsed/>
    <w:rsid w:val="000C6D00"/>
    <w:pPr>
      <w:spacing w:after="100" w:line="259" w:lineRule="auto"/>
      <w:ind w:left="880"/>
    </w:pPr>
    <w:rPr>
      <w:rFonts w:eastAsiaTheme="minorEastAsia"/>
      <w:lang w:eastAsia="es-ES"/>
    </w:rPr>
  </w:style>
  <w:style w:type="paragraph" w:styleId="TDC6">
    <w:name w:val="toc 6"/>
    <w:basedOn w:val="Normal"/>
    <w:next w:val="Normal"/>
    <w:autoRedefine/>
    <w:uiPriority w:val="39"/>
    <w:unhideWhenUsed/>
    <w:rsid w:val="000C6D00"/>
    <w:pPr>
      <w:spacing w:after="100" w:line="259" w:lineRule="auto"/>
      <w:ind w:left="1100"/>
    </w:pPr>
    <w:rPr>
      <w:rFonts w:eastAsiaTheme="minorEastAsia"/>
      <w:lang w:eastAsia="es-ES"/>
    </w:rPr>
  </w:style>
  <w:style w:type="paragraph" w:styleId="TDC7">
    <w:name w:val="toc 7"/>
    <w:basedOn w:val="Normal"/>
    <w:next w:val="Normal"/>
    <w:autoRedefine/>
    <w:uiPriority w:val="39"/>
    <w:unhideWhenUsed/>
    <w:rsid w:val="000C6D00"/>
    <w:pPr>
      <w:spacing w:after="100" w:line="259" w:lineRule="auto"/>
      <w:ind w:left="1320"/>
    </w:pPr>
    <w:rPr>
      <w:rFonts w:eastAsiaTheme="minorEastAsia"/>
      <w:lang w:eastAsia="es-ES"/>
    </w:rPr>
  </w:style>
  <w:style w:type="paragraph" w:styleId="TDC8">
    <w:name w:val="toc 8"/>
    <w:basedOn w:val="Normal"/>
    <w:next w:val="Normal"/>
    <w:autoRedefine/>
    <w:uiPriority w:val="39"/>
    <w:unhideWhenUsed/>
    <w:rsid w:val="000C6D00"/>
    <w:pPr>
      <w:spacing w:after="100" w:line="259" w:lineRule="auto"/>
      <w:ind w:left="1540"/>
    </w:pPr>
    <w:rPr>
      <w:rFonts w:eastAsiaTheme="minorEastAsia"/>
      <w:lang w:eastAsia="es-ES"/>
    </w:rPr>
  </w:style>
  <w:style w:type="paragraph" w:styleId="TDC9">
    <w:name w:val="toc 9"/>
    <w:basedOn w:val="Normal"/>
    <w:next w:val="Normal"/>
    <w:autoRedefine/>
    <w:uiPriority w:val="39"/>
    <w:unhideWhenUsed/>
    <w:rsid w:val="000C6D00"/>
    <w:pPr>
      <w:spacing w:after="100" w:line="259" w:lineRule="auto"/>
      <w:ind w:left="1760"/>
    </w:pPr>
    <w:rPr>
      <w:rFonts w:eastAsiaTheme="minorEastAsia"/>
      <w:lang w:eastAsia="es-ES"/>
    </w:rPr>
  </w:style>
  <w:style w:type="numbering" w:customStyle="1" w:styleId="Sinlista1">
    <w:name w:val="Sin lista1"/>
    <w:next w:val="Sinlista"/>
    <w:uiPriority w:val="99"/>
    <w:semiHidden/>
    <w:unhideWhenUsed/>
    <w:rsid w:val="000C6D00"/>
  </w:style>
  <w:style w:type="paragraph" w:customStyle="1" w:styleId="default0">
    <w:name w:val="default"/>
    <w:basedOn w:val="Normal"/>
    <w:rsid w:val="000C6D00"/>
    <w:pPr>
      <w:spacing w:before="100" w:beforeAutospacing="1" w:after="100" w:afterAutospacing="1" w:line="240" w:lineRule="auto"/>
    </w:pPr>
    <w:rPr>
      <w:rFonts w:ascii="Times New Roman" w:eastAsia="Times New Roman" w:hAnsi="Times New Roman" w:cs="Times New Roman"/>
      <w:sz w:val="24"/>
      <w:szCs w:val="24"/>
      <w:lang w:val="es-EC" w:eastAsia="es-EC"/>
    </w:rPr>
  </w:style>
  <w:style w:type="character" w:customStyle="1" w:styleId="PrrafodelistaCar">
    <w:name w:val="Párrafo de lista Car"/>
    <w:basedOn w:val="Fuentedeprrafopredeter"/>
    <w:link w:val="Prrafodelista"/>
    <w:uiPriority w:val="34"/>
    <w:rsid w:val="000C6D00"/>
    <w:rPr>
      <w:rFonts w:ascii="Times New Roman" w:eastAsia="Calibri" w:hAnsi="Times New Roman"/>
      <w:sz w:val="24"/>
      <w:lang w:val="es-EC"/>
    </w:rPr>
  </w:style>
  <w:style w:type="table" w:customStyle="1" w:styleId="Tablaconcuadrcula1">
    <w:name w:val="Tabla con cuadrícula1"/>
    <w:basedOn w:val="Tablanormal"/>
    <w:next w:val="Tablaconcuadrcula"/>
    <w:uiPriority w:val="39"/>
    <w:rsid w:val="000C6D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basedOn w:val="Fuentedeprrafopredeter"/>
    <w:link w:val="Sinespaciado"/>
    <w:uiPriority w:val="1"/>
    <w:rsid w:val="000C6D00"/>
  </w:style>
  <w:style w:type="table" w:customStyle="1" w:styleId="Tablaconcuadrcula2">
    <w:name w:val="Tabla con cuadrícula2"/>
    <w:basedOn w:val="Tablanormal"/>
    <w:next w:val="Tablaconcuadrcula"/>
    <w:uiPriority w:val="39"/>
    <w:rsid w:val="000C6D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0C6D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0C6D00"/>
    <w:pPr>
      <w:spacing w:after="0" w:line="240" w:lineRule="auto"/>
    </w:pPr>
    <w:rPr>
      <w:rFonts w:ascii="Calibri" w:eastAsia="Times New Roman" w:hAnsi="Calibri" w:cs="Times New Roman"/>
      <w:lang w:val="es-EC" w:eastAsia="es-EC"/>
    </w:rPr>
    <w:tblPr>
      <w:tblCellMar>
        <w:top w:w="0" w:type="dxa"/>
        <w:left w:w="0" w:type="dxa"/>
        <w:bottom w:w="0" w:type="dxa"/>
        <w:right w:w="0" w:type="dxa"/>
      </w:tblCellMar>
    </w:tblPr>
  </w:style>
  <w:style w:type="table" w:customStyle="1" w:styleId="Tablaconcuadrcula4">
    <w:name w:val="Tabla con cuadrícula4"/>
    <w:basedOn w:val="Tablanormal"/>
    <w:next w:val="Tablaconcuadrcula"/>
    <w:uiPriority w:val="39"/>
    <w:rsid w:val="000C6D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conformatoprevio">
    <w:name w:val="HTML Preformatted"/>
    <w:basedOn w:val="Normal"/>
    <w:link w:val="HTMLconformatoprevioCar"/>
    <w:uiPriority w:val="99"/>
    <w:unhideWhenUsed/>
    <w:rsid w:val="000C6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rsid w:val="000C6D00"/>
    <w:rPr>
      <w:rFonts w:ascii="Courier New" w:eastAsia="Times New Roman" w:hAnsi="Courier New" w:cs="Courier New"/>
      <w:sz w:val="20"/>
      <w:szCs w:val="20"/>
      <w:lang w:eastAsia="es-ES"/>
    </w:rPr>
  </w:style>
  <w:style w:type="character" w:customStyle="1" w:styleId="Mencinsinresolver1">
    <w:name w:val="Mención sin resolver1"/>
    <w:basedOn w:val="Fuentedeprrafopredeter"/>
    <w:uiPriority w:val="99"/>
    <w:semiHidden/>
    <w:unhideWhenUsed/>
    <w:rsid w:val="000C6D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ciales.redalyc.org/articulo.oa?id=46132134026" TargetMode="External"/><Relationship Id="rId18"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hdphoto" Target="media/hdphoto1.wdp"/><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mailto:ritapere@uti.edu.ec" TargetMode="External"/><Relationship Id="rId2" Type="http://schemas.openxmlformats.org/officeDocument/2006/relationships/hyperlink" Target="mailto:anafernandez@uti.edu.ec" TargetMode="External"/><Relationship Id="rId1" Type="http://schemas.openxmlformats.org/officeDocument/2006/relationships/hyperlink" Target="mailto:eulaliabecerra@uti.edu.ec"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retosdelaciencia.com" TargetMode="External"/><Relationship Id="rId2" Type="http://schemas.openxmlformats.org/officeDocument/2006/relationships/image" Target="media/image4.png"/><Relationship Id="rId1" Type="http://schemas.openxmlformats.org/officeDocument/2006/relationships/hyperlink" Target="https://creativecommons.org/licenses/by-sa/4.0/" TargetMode="External"/><Relationship Id="rId4"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Lili\Desktop\resultado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Hoja1!$B$2:$B$3</c:f>
              <c:strCache>
                <c:ptCount val="2"/>
                <c:pt idx="0">
                  <c:v>Porciento </c:v>
                </c:pt>
                <c:pt idx="1">
                  <c:v>Primero </c:v>
                </c:pt>
              </c:strCache>
            </c:strRef>
          </c:tx>
          <c:spPr>
            <a:solidFill>
              <a:schemeClr val="accent1"/>
            </a:solidFill>
            <a:ln>
              <a:noFill/>
            </a:ln>
            <a:effectLst/>
          </c:spPr>
          <c:invertIfNegative val="0"/>
          <c:cat>
            <c:strRef>
              <c:f>Hoja1!$A$4:$A$9</c:f>
              <c:strCache>
                <c:ptCount val="6"/>
                <c:pt idx="0">
                  <c:v>Presentan indicaciones generales</c:v>
                </c:pt>
                <c:pt idx="1">
                  <c:v>Plantean objetivos de evaluación procedimental y actitudinal </c:v>
                </c:pt>
                <c:pt idx="2">
                  <c:v>Correspondencia del indicador de logro con el objetivo </c:v>
                </c:pt>
                <c:pt idx="3">
                  <c:v>Destrezas orientadas a estándares de calidad </c:v>
                </c:pt>
                <c:pt idx="4">
                  <c:v>Los exámenes evalúan  los contenidos procedimentales y actitudinales</c:v>
                </c:pt>
                <c:pt idx="5">
                  <c:v>Exámenes quimestrales según  artículo 211 de la LOEI</c:v>
                </c:pt>
              </c:strCache>
            </c:strRef>
          </c:cat>
          <c:val>
            <c:numRef>
              <c:f>Hoja1!$B$4:$B$9</c:f>
              <c:numCache>
                <c:formatCode>General</c:formatCode>
                <c:ptCount val="6"/>
                <c:pt idx="0">
                  <c:v>100</c:v>
                </c:pt>
                <c:pt idx="1">
                  <c:v>0</c:v>
                </c:pt>
                <c:pt idx="2">
                  <c:v>0</c:v>
                </c:pt>
                <c:pt idx="3">
                  <c:v>0</c:v>
                </c:pt>
                <c:pt idx="4">
                  <c:v>0</c:v>
                </c:pt>
                <c:pt idx="5">
                  <c:v>100</c:v>
                </c:pt>
              </c:numCache>
            </c:numRef>
          </c:val>
          <c:extLst>
            <c:ext xmlns:c16="http://schemas.microsoft.com/office/drawing/2014/chart" uri="{C3380CC4-5D6E-409C-BE32-E72D297353CC}">
              <c16:uniqueId val="{00000000-BEBE-4965-B6A2-8A8330FDB6D4}"/>
            </c:ext>
          </c:extLst>
        </c:ser>
        <c:ser>
          <c:idx val="1"/>
          <c:order val="1"/>
          <c:tx>
            <c:strRef>
              <c:f>Hoja1!$C$2:$C$3</c:f>
              <c:strCache>
                <c:ptCount val="2"/>
                <c:pt idx="0">
                  <c:v>Porciento </c:v>
                </c:pt>
                <c:pt idx="1">
                  <c:v>Segundo </c:v>
                </c:pt>
              </c:strCache>
            </c:strRef>
          </c:tx>
          <c:spPr>
            <a:solidFill>
              <a:schemeClr val="accent2"/>
            </a:solidFill>
            <a:ln>
              <a:noFill/>
            </a:ln>
            <a:effectLst/>
          </c:spPr>
          <c:invertIfNegative val="0"/>
          <c:cat>
            <c:strRef>
              <c:f>Hoja1!$A$4:$A$9</c:f>
              <c:strCache>
                <c:ptCount val="6"/>
                <c:pt idx="0">
                  <c:v>Presentan indicaciones generales</c:v>
                </c:pt>
                <c:pt idx="1">
                  <c:v>Plantean objetivos de evaluación procedimental y actitudinal </c:v>
                </c:pt>
                <c:pt idx="2">
                  <c:v>Correspondencia del indicador de logro con el objetivo </c:v>
                </c:pt>
                <c:pt idx="3">
                  <c:v>Destrezas orientadas a estándares de calidad </c:v>
                </c:pt>
                <c:pt idx="4">
                  <c:v>Los exámenes evalúan  los contenidos procedimentales y actitudinales</c:v>
                </c:pt>
                <c:pt idx="5">
                  <c:v>Exámenes quimestrales según  artículo 211 de la LOEI</c:v>
                </c:pt>
              </c:strCache>
            </c:strRef>
          </c:cat>
          <c:val>
            <c:numRef>
              <c:f>Hoja1!$C$4:$C$9</c:f>
              <c:numCache>
                <c:formatCode>General</c:formatCode>
                <c:ptCount val="6"/>
                <c:pt idx="0">
                  <c:v>100</c:v>
                </c:pt>
                <c:pt idx="1">
                  <c:v>40</c:v>
                </c:pt>
                <c:pt idx="2">
                  <c:v>10</c:v>
                </c:pt>
                <c:pt idx="3">
                  <c:v>0</c:v>
                </c:pt>
                <c:pt idx="4">
                  <c:v>0</c:v>
                </c:pt>
                <c:pt idx="5">
                  <c:v>100</c:v>
                </c:pt>
              </c:numCache>
            </c:numRef>
          </c:val>
          <c:extLst>
            <c:ext xmlns:c16="http://schemas.microsoft.com/office/drawing/2014/chart" uri="{C3380CC4-5D6E-409C-BE32-E72D297353CC}">
              <c16:uniqueId val="{00000001-BEBE-4965-B6A2-8A8330FDB6D4}"/>
            </c:ext>
          </c:extLst>
        </c:ser>
        <c:ser>
          <c:idx val="2"/>
          <c:order val="2"/>
          <c:tx>
            <c:strRef>
              <c:f>Hoja1!$D$2:$D$3</c:f>
              <c:strCache>
                <c:ptCount val="2"/>
                <c:pt idx="0">
                  <c:v>Porciento </c:v>
                </c:pt>
                <c:pt idx="1">
                  <c:v>Tercero </c:v>
                </c:pt>
              </c:strCache>
            </c:strRef>
          </c:tx>
          <c:spPr>
            <a:solidFill>
              <a:schemeClr val="accent3"/>
            </a:solidFill>
            <a:ln>
              <a:noFill/>
            </a:ln>
            <a:effectLst/>
          </c:spPr>
          <c:invertIfNegative val="0"/>
          <c:cat>
            <c:strRef>
              <c:f>Hoja1!$A$4:$A$9</c:f>
              <c:strCache>
                <c:ptCount val="6"/>
                <c:pt idx="0">
                  <c:v>Presentan indicaciones generales</c:v>
                </c:pt>
                <c:pt idx="1">
                  <c:v>Plantean objetivos de evaluación procedimental y actitudinal </c:v>
                </c:pt>
                <c:pt idx="2">
                  <c:v>Correspondencia del indicador de logro con el objetivo </c:v>
                </c:pt>
                <c:pt idx="3">
                  <c:v>Destrezas orientadas a estándares de calidad </c:v>
                </c:pt>
                <c:pt idx="4">
                  <c:v>Los exámenes evalúan  los contenidos procedimentales y actitudinales</c:v>
                </c:pt>
                <c:pt idx="5">
                  <c:v>Exámenes quimestrales según  artículo 211 de la LOEI</c:v>
                </c:pt>
              </c:strCache>
            </c:strRef>
          </c:cat>
          <c:val>
            <c:numRef>
              <c:f>Hoja1!$D$4:$D$9</c:f>
              <c:numCache>
                <c:formatCode>General</c:formatCode>
                <c:ptCount val="6"/>
                <c:pt idx="0">
                  <c:v>100</c:v>
                </c:pt>
                <c:pt idx="1">
                  <c:v>10</c:v>
                </c:pt>
                <c:pt idx="2">
                  <c:v>5</c:v>
                </c:pt>
                <c:pt idx="3">
                  <c:v>0</c:v>
                </c:pt>
                <c:pt idx="4">
                  <c:v>0</c:v>
                </c:pt>
                <c:pt idx="5">
                  <c:v>100</c:v>
                </c:pt>
              </c:numCache>
            </c:numRef>
          </c:val>
          <c:extLst>
            <c:ext xmlns:c16="http://schemas.microsoft.com/office/drawing/2014/chart" uri="{C3380CC4-5D6E-409C-BE32-E72D297353CC}">
              <c16:uniqueId val="{00000002-BEBE-4965-B6A2-8A8330FDB6D4}"/>
            </c:ext>
          </c:extLst>
        </c:ser>
        <c:dLbls>
          <c:showLegendKey val="0"/>
          <c:showVal val="0"/>
          <c:showCatName val="0"/>
          <c:showSerName val="0"/>
          <c:showPercent val="0"/>
          <c:showBubbleSize val="0"/>
        </c:dLbls>
        <c:gapWidth val="219"/>
        <c:overlap val="-27"/>
        <c:axId val="510328536"/>
        <c:axId val="130282304"/>
      </c:barChart>
      <c:catAx>
        <c:axId val="5103285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C"/>
          </a:p>
        </c:txPr>
        <c:crossAx val="130282304"/>
        <c:crosses val="autoZero"/>
        <c:auto val="1"/>
        <c:lblAlgn val="ctr"/>
        <c:lblOffset val="100"/>
        <c:noMultiLvlLbl val="0"/>
      </c:catAx>
      <c:valAx>
        <c:axId val="1302823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C"/>
          </a:p>
        </c:txPr>
        <c:crossAx val="510328536"/>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s-EC"/>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C"/>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F1D302E-32A2-4286-9428-5D77ADD64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824</TotalTime>
  <Pages>20</Pages>
  <Words>6786</Words>
  <Characters>37328</Characters>
  <Application>Microsoft Office Word</Application>
  <DocSecurity>0</DocSecurity>
  <Lines>311</Lines>
  <Paragraphs>88</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44026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user</cp:lastModifiedBy>
  <cp:revision>28</cp:revision>
  <cp:lastPrinted>2018-04-29T15:36:00Z</cp:lastPrinted>
  <dcterms:created xsi:type="dcterms:W3CDTF">2018-06-21T03:35:00Z</dcterms:created>
  <dcterms:modified xsi:type="dcterms:W3CDTF">2019-01-01T17:19:00Z</dcterms:modified>
</cp:coreProperties>
</file>